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2276A2" w:rsidP="002576F0">
      <w:pPr>
        <w:jc w:val="right"/>
      </w:pPr>
      <w:r w:rsidRPr="002276A2">
        <w:t>дело № 5-</w:t>
      </w:r>
      <w:r w:rsidRPr="002276A2" w:rsidR="00EA568B">
        <w:t>526</w:t>
      </w:r>
      <w:r w:rsidRPr="002276A2">
        <w:t>-</w:t>
      </w:r>
      <w:r w:rsidRPr="002276A2" w:rsidR="00963AF7">
        <w:t>2004</w:t>
      </w:r>
      <w:r w:rsidRPr="002276A2">
        <w:t>/</w:t>
      </w:r>
      <w:r w:rsidRPr="002276A2" w:rsidR="00633336">
        <w:t>202</w:t>
      </w:r>
      <w:r w:rsidRPr="002276A2" w:rsidR="00EA568B">
        <w:t>5</w:t>
      </w:r>
    </w:p>
    <w:p w:rsidR="00465631" w:rsidRPr="002276A2" w:rsidP="002576F0">
      <w:pPr>
        <w:jc w:val="center"/>
      </w:pPr>
      <w:r w:rsidRPr="002276A2">
        <w:t>ПОСТАНОВЛЕНИЕ</w:t>
      </w:r>
    </w:p>
    <w:p w:rsidR="00465631" w:rsidRPr="002276A2" w:rsidP="002576F0">
      <w:pPr>
        <w:jc w:val="center"/>
      </w:pPr>
      <w:r w:rsidRPr="002276A2">
        <w:t>о назначении административного наказания</w:t>
      </w:r>
    </w:p>
    <w:p w:rsidR="00465631" w:rsidRPr="002276A2" w:rsidP="002576F0">
      <w:pPr>
        <w:pStyle w:val="NoSpacing"/>
      </w:pPr>
      <w:r w:rsidRPr="002276A2">
        <w:t xml:space="preserve">15 апреля </w:t>
      </w:r>
      <w:r w:rsidRPr="002276A2" w:rsidR="00633336">
        <w:t>202</w:t>
      </w:r>
      <w:r w:rsidRPr="002276A2">
        <w:t>5</w:t>
      </w:r>
      <w:r w:rsidRPr="002276A2">
        <w:t xml:space="preserve"> года                                  </w:t>
      </w:r>
      <w:r w:rsidRPr="002276A2" w:rsidR="00963AF7">
        <w:t xml:space="preserve">    </w:t>
      </w:r>
      <w:r w:rsidRPr="002276A2" w:rsidR="00606EAD">
        <w:t xml:space="preserve">     </w:t>
      </w:r>
      <w:r w:rsidRPr="002276A2" w:rsidR="00963AF7">
        <w:t xml:space="preserve"> </w:t>
      </w:r>
      <w:r w:rsidRPr="002276A2">
        <w:t xml:space="preserve">               </w:t>
      </w:r>
      <w:r w:rsidRPr="002276A2" w:rsidR="00DE5654">
        <w:t xml:space="preserve">       </w:t>
      </w:r>
      <w:r w:rsidRPr="002276A2">
        <w:t xml:space="preserve">              </w:t>
      </w:r>
      <w:r w:rsidRPr="002276A2" w:rsidR="00F825CF">
        <w:t xml:space="preserve">      </w:t>
      </w:r>
      <w:r w:rsidRPr="002276A2">
        <w:t xml:space="preserve"> г. Нефтеюганск</w:t>
      </w:r>
    </w:p>
    <w:p w:rsidR="00465631" w:rsidRPr="002276A2" w:rsidP="002576F0">
      <w:pPr>
        <w:pStyle w:val="NoSpacing"/>
      </w:pPr>
    </w:p>
    <w:p w:rsidR="00465631" w:rsidRPr="002276A2" w:rsidP="002576F0">
      <w:pPr>
        <w:pStyle w:val="NoSpacing"/>
        <w:ind w:firstLine="567"/>
        <w:jc w:val="both"/>
      </w:pPr>
      <w:r w:rsidRPr="002276A2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2276A2">
        <w:t>арушении в отношении</w:t>
      </w:r>
      <w:r w:rsidRPr="002276A2" w:rsidR="00891318">
        <w:t>:</w:t>
      </w:r>
      <w:r w:rsidRPr="002276A2">
        <w:t xml:space="preserve"> </w:t>
      </w:r>
    </w:p>
    <w:p w:rsidR="00465631" w:rsidRPr="002276A2" w:rsidP="002576F0">
      <w:pPr>
        <w:pStyle w:val="NoSpacing"/>
        <w:ind w:firstLine="567"/>
        <w:jc w:val="both"/>
      </w:pPr>
      <w:r w:rsidRPr="002276A2">
        <w:t xml:space="preserve">Ларионова </w:t>
      </w:r>
      <w:r w:rsidRPr="002276A2" w:rsidR="00D0669A">
        <w:t>А.Ю.</w:t>
      </w:r>
      <w:r w:rsidRPr="002276A2">
        <w:t xml:space="preserve">, </w:t>
      </w:r>
      <w:r w:rsidRPr="002276A2" w:rsidR="00D0669A">
        <w:t>***</w:t>
      </w:r>
      <w:r w:rsidRPr="002276A2">
        <w:t xml:space="preserve"> года рождения, урожен</w:t>
      </w:r>
      <w:r w:rsidRPr="002276A2" w:rsidR="00963AF7">
        <w:t>ца</w:t>
      </w:r>
      <w:r w:rsidRPr="002276A2" w:rsidR="00F825CF">
        <w:t xml:space="preserve"> </w:t>
      </w:r>
      <w:r w:rsidRPr="002276A2" w:rsidR="00D0669A">
        <w:t>***</w:t>
      </w:r>
      <w:r w:rsidRPr="002276A2" w:rsidR="00963AF7">
        <w:t xml:space="preserve">, зарегистрированного </w:t>
      </w:r>
      <w:r w:rsidRPr="002276A2" w:rsidR="006D498F">
        <w:t xml:space="preserve">по адресу: </w:t>
      </w:r>
      <w:r w:rsidRPr="002276A2" w:rsidR="00D0669A">
        <w:t>***</w:t>
      </w:r>
      <w:r w:rsidRPr="002276A2" w:rsidR="006D498F">
        <w:t>,</w:t>
      </w:r>
      <w:r w:rsidRPr="002276A2" w:rsidR="00891318">
        <w:t xml:space="preserve"> </w:t>
      </w:r>
      <w:r w:rsidRPr="002276A2">
        <w:t>проживающ</w:t>
      </w:r>
      <w:r w:rsidRPr="002276A2" w:rsidR="00963AF7">
        <w:t>его</w:t>
      </w:r>
      <w:r w:rsidRPr="002276A2">
        <w:t xml:space="preserve"> по адресу: </w:t>
      </w:r>
      <w:r w:rsidRPr="002276A2" w:rsidR="00D0669A">
        <w:t>***</w:t>
      </w:r>
      <w:r w:rsidRPr="002276A2" w:rsidR="00963AF7">
        <w:t xml:space="preserve">, </w:t>
      </w:r>
      <w:r w:rsidRPr="002276A2" w:rsidR="00792646">
        <w:t xml:space="preserve">паспортные данные: </w:t>
      </w:r>
      <w:r w:rsidRPr="002276A2" w:rsidR="00D0669A">
        <w:t>***</w:t>
      </w:r>
      <w:r w:rsidRPr="002276A2" w:rsidR="00792646">
        <w:t>,</w:t>
      </w:r>
    </w:p>
    <w:p w:rsidR="00465631" w:rsidRPr="002276A2" w:rsidP="002576F0">
      <w:pPr>
        <w:pStyle w:val="BodyText"/>
        <w:jc w:val="both"/>
      </w:pPr>
      <w:r w:rsidRPr="002276A2">
        <w:rPr>
          <w:lang w:val="ru-RU"/>
        </w:rPr>
        <w:t xml:space="preserve">        </w:t>
      </w:r>
      <w:r w:rsidRPr="002276A2">
        <w:t>в совершении административного правонарушения, предусмотренного ч.</w:t>
      </w:r>
      <w:r w:rsidRPr="002276A2">
        <w:rPr>
          <w:lang w:val="ru-RU"/>
        </w:rPr>
        <w:t xml:space="preserve"> 5</w:t>
      </w:r>
      <w:r w:rsidRPr="002276A2">
        <w:t xml:space="preserve"> ст. 12.15 Кодекса Российской Федерации об административных правонарушениях,</w:t>
      </w:r>
    </w:p>
    <w:p w:rsidR="00465631" w:rsidRPr="002276A2" w:rsidP="002576F0">
      <w:pPr>
        <w:jc w:val="center"/>
        <w:rPr>
          <w:bCs/>
        </w:rPr>
      </w:pPr>
      <w:r w:rsidRPr="002276A2">
        <w:rPr>
          <w:bCs/>
        </w:rPr>
        <w:t>У С Т А Н О В И Л:</w:t>
      </w:r>
    </w:p>
    <w:p w:rsidR="00465631" w:rsidRPr="002276A2" w:rsidP="002576F0">
      <w:pPr>
        <w:jc w:val="center"/>
        <w:rPr>
          <w:bCs/>
        </w:rPr>
      </w:pPr>
    </w:p>
    <w:p w:rsidR="00F32AD4" w:rsidRPr="002276A2" w:rsidP="006D39CC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276A2">
        <w:rPr>
          <w:rFonts w:ascii="Times New Roman" w:hAnsi="Times New Roman" w:cs="Times New Roman"/>
        </w:rPr>
        <w:t>06.03.2025</w:t>
      </w:r>
      <w:r w:rsidRPr="002276A2" w:rsidR="00465631">
        <w:rPr>
          <w:rFonts w:ascii="Times New Roman" w:hAnsi="Times New Roman" w:cs="Times New Roman"/>
        </w:rPr>
        <w:t xml:space="preserve"> в </w:t>
      </w:r>
      <w:r w:rsidRPr="002276A2" w:rsidR="00791A6A">
        <w:rPr>
          <w:rFonts w:ascii="Times New Roman" w:hAnsi="Times New Roman" w:cs="Times New Roman"/>
        </w:rPr>
        <w:t>22</w:t>
      </w:r>
      <w:r w:rsidRPr="002276A2" w:rsidR="002802A1">
        <w:rPr>
          <w:rFonts w:ascii="Times New Roman" w:hAnsi="Times New Roman" w:cs="Times New Roman"/>
        </w:rPr>
        <w:t xml:space="preserve"> час. </w:t>
      </w:r>
      <w:r w:rsidRPr="002276A2" w:rsidR="00791A6A">
        <w:rPr>
          <w:rFonts w:ascii="Times New Roman" w:hAnsi="Times New Roman" w:cs="Times New Roman"/>
        </w:rPr>
        <w:t>14</w:t>
      </w:r>
      <w:r w:rsidRPr="002276A2" w:rsidR="002802A1">
        <w:rPr>
          <w:rFonts w:ascii="Times New Roman" w:hAnsi="Times New Roman" w:cs="Times New Roman"/>
        </w:rPr>
        <w:t xml:space="preserve"> мин.</w:t>
      </w:r>
      <w:r w:rsidRPr="002276A2" w:rsidR="00465631">
        <w:rPr>
          <w:rFonts w:ascii="Times New Roman" w:hAnsi="Times New Roman" w:cs="Times New Roman"/>
        </w:rPr>
        <w:t xml:space="preserve"> </w:t>
      </w:r>
      <w:r w:rsidRPr="002276A2" w:rsidR="00B02AB0">
        <w:rPr>
          <w:rFonts w:ascii="Times New Roman" w:hAnsi="Times New Roman" w:cs="Times New Roman"/>
        </w:rPr>
        <w:t xml:space="preserve">на </w:t>
      </w:r>
      <w:r w:rsidRPr="002276A2" w:rsidR="00791A6A">
        <w:rPr>
          <w:rFonts w:ascii="Times New Roman" w:hAnsi="Times New Roman" w:cs="Times New Roman"/>
        </w:rPr>
        <w:t>23 км</w:t>
      </w:r>
      <w:r w:rsidRPr="002276A2" w:rsidR="002641F7">
        <w:rPr>
          <w:rFonts w:ascii="Times New Roman" w:hAnsi="Times New Roman" w:cs="Times New Roman"/>
        </w:rPr>
        <w:t xml:space="preserve"> а/д </w:t>
      </w:r>
      <w:r w:rsidRPr="002276A2" w:rsidR="0047747A">
        <w:rPr>
          <w:rFonts w:ascii="Times New Roman" w:hAnsi="Times New Roman" w:cs="Times New Roman"/>
        </w:rPr>
        <w:t xml:space="preserve">Р404 </w:t>
      </w:r>
      <w:r w:rsidRPr="002276A2" w:rsidR="00B02AB0">
        <w:rPr>
          <w:rFonts w:ascii="Times New Roman" w:hAnsi="Times New Roman" w:cs="Times New Roman"/>
        </w:rPr>
        <w:t xml:space="preserve">Тюмень-Тобольск-Ханты-Мансийск </w:t>
      </w:r>
      <w:r w:rsidRPr="002276A2" w:rsidR="00AA5A30">
        <w:rPr>
          <w:rFonts w:ascii="Times New Roman" w:hAnsi="Times New Roman" w:cs="Times New Roman"/>
        </w:rPr>
        <w:t>подъезд к городу</w:t>
      </w:r>
      <w:r w:rsidRPr="002276A2" w:rsidR="00B02AB0">
        <w:rPr>
          <w:rFonts w:ascii="Times New Roman" w:hAnsi="Times New Roman" w:cs="Times New Roman"/>
        </w:rPr>
        <w:t xml:space="preserve"> Сургут</w:t>
      </w:r>
      <w:r w:rsidRPr="002276A2" w:rsidR="002641F7">
        <w:rPr>
          <w:rFonts w:ascii="Times New Roman" w:hAnsi="Times New Roman" w:cs="Times New Roman"/>
        </w:rPr>
        <w:t xml:space="preserve"> Нефтеюганского района</w:t>
      </w:r>
      <w:r w:rsidRPr="002276A2" w:rsidR="00465631">
        <w:rPr>
          <w:rFonts w:ascii="Times New Roman" w:hAnsi="Times New Roman" w:cs="Times New Roman"/>
        </w:rPr>
        <w:t xml:space="preserve">, водитель </w:t>
      </w:r>
      <w:r w:rsidRPr="002276A2" w:rsidR="00791A6A">
        <w:rPr>
          <w:rFonts w:ascii="Times New Roman" w:hAnsi="Times New Roman" w:cs="Times New Roman"/>
        </w:rPr>
        <w:t>Ларионов А.Ю.</w:t>
      </w:r>
      <w:r w:rsidRPr="002276A2" w:rsidR="00465631">
        <w:rPr>
          <w:rFonts w:ascii="Times New Roman" w:hAnsi="Times New Roman" w:cs="Times New Roman"/>
        </w:rPr>
        <w:t xml:space="preserve"> управляя транспортным средством </w:t>
      </w:r>
      <w:r w:rsidRPr="002276A2" w:rsidR="00D0669A">
        <w:rPr>
          <w:rFonts w:ascii="Times New Roman" w:hAnsi="Times New Roman" w:cs="Times New Roman"/>
        </w:rPr>
        <w:t>***</w:t>
      </w:r>
      <w:r w:rsidRPr="002276A2" w:rsidR="00465631">
        <w:rPr>
          <w:rFonts w:ascii="Times New Roman" w:hAnsi="Times New Roman" w:cs="Times New Roman"/>
        </w:rPr>
        <w:t xml:space="preserve"> </w:t>
      </w:r>
      <w:r w:rsidRPr="002276A2" w:rsidR="00147ACE">
        <w:rPr>
          <w:rFonts w:ascii="Times New Roman" w:hAnsi="Times New Roman" w:cs="Times New Roman"/>
        </w:rPr>
        <w:t>г/н</w:t>
      </w:r>
      <w:r w:rsidRPr="002276A2" w:rsidR="00465631">
        <w:rPr>
          <w:rFonts w:ascii="Times New Roman" w:hAnsi="Times New Roman" w:cs="Times New Roman"/>
        </w:rPr>
        <w:t xml:space="preserve"> </w:t>
      </w:r>
      <w:r w:rsidRPr="002276A2" w:rsidR="00D0669A">
        <w:rPr>
          <w:rFonts w:ascii="Times New Roman" w:hAnsi="Times New Roman" w:cs="Times New Roman"/>
        </w:rPr>
        <w:t>***</w:t>
      </w:r>
      <w:r w:rsidRPr="002276A2" w:rsidR="00791A6A">
        <w:rPr>
          <w:rFonts w:ascii="Times New Roman" w:hAnsi="Times New Roman" w:cs="Times New Roman"/>
        </w:rPr>
        <w:t xml:space="preserve"> совершил обгон грузового транспортного средства в составе п/п с выездом на полосу дороги, предназначенную для движения встречных транспортных средств в зоне действия дорожного знака 3.20 «обгон запрещен», тем самым совершил повторное административное правонарушение в течении года по ч. 4 </w:t>
      </w:r>
      <w:r w:rsidRPr="002276A2" w:rsidR="006B6311">
        <w:rPr>
          <w:rFonts w:ascii="Times New Roman" w:hAnsi="Times New Roman" w:cs="Times New Roman"/>
        </w:rPr>
        <w:t>ст. 12.15 КоАП РФ, постановление №</w:t>
      </w:r>
      <w:r w:rsidRPr="002276A2" w:rsidR="00D0669A">
        <w:rPr>
          <w:rFonts w:ascii="Times New Roman" w:hAnsi="Times New Roman" w:cs="Times New Roman"/>
        </w:rPr>
        <w:t>***</w:t>
      </w:r>
      <w:r w:rsidRPr="002276A2" w:rsidR="006C7CED">
        <w:rPr>
          <w:rFonts w:ascii="Times New Roman" w:hAnsi="Times New Roman" w:cs="Times New Roman"/>
        </w:rPr>
        <w:t xml:space="preserve">, </w:t>
      </w:r>
      <w:r w:rsidRPr="002276A2" w:rsidR="00465631">
        <w:rPr>
          <w:rFonts w:ascii="Times New Roman" w:hAnsi="Times New Roman" w:cs="Times New Roman"/>
        </w:rPr>
        <w:t>чем нарушил п. 1.3</w:t>
      </w:r>
      <w:r w:rsidRPr="002276A2" w:rsidR="006B6311">
        <w:rPr>
          <w:rFonts w:ascii="Times New Roman" w:hAnsi="Times New Roman" w:cs="Times New Roman"/>
        </w:rPr>
        <w:t xml:space="preserve"> </w:t>
      </w:r>
      <w:r w:rsidRPr="002276A2" w:rsidR="00465631">
        <w:rPr>
          <w:rFonts w:ascii="Times New Roman" w:hAnsi="Times New Roman" w:cs="Times New Roman"/>
        </w:rPr>
        <w:t xml:space="preserve">Правил дорожного движения РФ, утвержденных постановлением Правительства Российской Федерации от 23.10.1993 года № 1090. </w:t>
      </w:r>
    </w:p>
    <w:p w:rsidR="006D39CC" w:rsidRPr="002276A2" w:rsidP="006D39CC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276A2">
        <w:rPr>
          <w:rFonts w:ascii="Times New Roman" w:hAnsi="Times New Roman" w:cs="Times New Roman"/>
        </w:rPr>
        <w:t xml:space="preserve">В судебном заседании Ларионов А.Ю. </w:t>
      </w:r>
      <w:r w:rsidRPr="002276A2" w:rsidR="00E6624C">
        <w:rPr>
          <w:rFonts w:ascii="Times New Roman" w:hAnsi="Times New Roman" w:cs="Times New Roman"/>
        </w:rPr>
        <w:t xml:space="preserve">пояснил, что с учетом исследованных доказательств, </w:t>
      </w:r>
      <w:r w:rsidRPr="002276A2" w:rsidR="00777F2A">
        <w:rPr>
          <w:rFonts w:ascii="Times New Roman" w:hAnsi="Times New Roman" w:cs="Times New Roman"/>
        </w:rPr>
        <w:t xml:space="preserve">согласен </w:t>
      </w:r>
      <w:r w:rsidRPr="002276A2" w:rsidR="00E6624C">
        <w:rPr>
          <w:rFonts w:ascii="Times New Roman" w:hAnsi="Times New Roman" w:cs="Times New Roman"/>
        </w:rPr>
        <w:t xml:space="preserve">что совершил маневр обгон в зоне действия знака 3.20 «обгон запрещен», </w:t>
      </w:r>
      <w:r w:rsidRPr="002276A2" w:rsidR="008F792D">
        <w:rPr>
          <w:rFonts w:ascii="Times New Roman" w:hAnsi="Times New Roman" w:cs="Times New Roman"/>
        </w:rPr>
        <w:t xml:space="preserve">событием </w:t>
      </w:r>
      <w:r w:rsidRPr="002276A2" w:rsidR="00FD652F">
        <w:rPr>
          <w:rFonts w:ascii="Times New Roman" w:hAnsi="Times New Roman" w:cs="Times New Roman"/>
        </w:rPr>
        <w:t>административного</w:t>
      </w:r>
      <w:r w:rsidRPr="002276A2" w:rsidR="008F792D">
        <w:rPr>
          <w:rFonts w:ascii="Times New Roman" w:hAnsi="Times New Roman" w:cs="Times New Roman"/>
        </w:rPr>
        <w:t xml:space="preserve"> правонарушения, изложенного в протоколе об административном правонарушении, замечаний к протоколу не имеет. В</w:t>
      </w:r>
      <w:r w:rsidRPr="002276A2" w:rsidR="00E6624C">
        <w:rPr>
          <w:rFonts w:ascii="Times New Roman" w:hAnsi="Times New Roman" w:cs="Times New Roman"/>
        </w:rPr>
        <w:t xml:space="preserve">месте с тем </w:t>
      </w:r>
      <w:r w:rsidRPr="002276A2" w:rsidR="008F792D">
        <w:rPr>
          <w:rFonts w:ascii="Times New Roman" w:hAnsi="Times New Roman" w:cs="Times New Roman"/>
        </w:rPr>
        <w:t xml:space="preserve">указал, что знак 3.20 </w:t>
      </w:r>
      <w:r w:rsidRPr="002276A2" w:rsidR="00E6624C">
        <w:rPr>
          <w:rFonts w:ascii="Times New Roman" w:hAnsi="Times New Roman" w:cs="Times New Roman"/>
        </w:rPr>
        <w:t xml:space="preserve">не видел, так как была метель, плохая видимость. </w:t>
      </w:r>
      <w:r w:rsidRPr="002276A2" w:rsidR="00FD652F">
        <w:rPr>
          <w:rFonts w:ascii="Times New Roman" w:hAnsi="Times New Roman" w:cs="Times New Roman"/>
        </w:rPr>
        <w:t>Указал</w:t>
      </w:r>
      <w:r w:rsidRPr="002276A2" w:rsidR="00CB6B91">
        <w:rPr>
          <w:rFonts w:ascii="Times New Roman" w:hAnsi="Times New Roman" w:cs="Times New Roman"/>
        </w:rPr>
        <w:t>, что имеет награды по месту работы, на иждивении</w:t>
      </w:r>
      <w:r w:rsidRPr="002276A2" w:rsidR="00FD652F">
        <w:rPr>
          <w:rFonts w:ascii="Times New Roman" w:hAnsi="Times New Roman" w:cs="Times New Roman"/>
        </w:rPr>
        <w:t xml:space="preserve"> у него малолетняя дочь.</w:t>
      </w:r>
      <w:r w:rsidRPr="002276A2" w:rsidR="0060201E">
        <w:t xml:space="preserve"> </w:t>
      </w:r>
      <w:r w:rsidRPr="002276A2" w:rsidR="0060201E">
        <w:rPr>
          <w:rFonts w:ascii="Times New Roman" w:hAnsi="Times New Roman" w:cs="Times New Roman"/>
        </w:rPr>
        <w:t xml:space="preserve">На вопрос мирового судьи почему </w:t>
      </w:r>
      <w:r w:rsidRPr="002276A2" w:rsidR="0067419E">
        <w:rPr>
          <w:rFonts w:ascii="Times New Roman" w:hAnsi="Times New Roman" w:cs="Times New Roman"/>
        </w:rPr>
        <w:t xml:space="preserve">тогда </w:t>
      </w:r>
      <w:r w:rsidRPr="002276A2" w:rsidR="0060201E">
        <w:rPr>
          <w:rFonts w:ascii="Times New Roman" w:hAnsi="Times New Roman" w:cs="Times New Roman"/>
        </w:rPr>
        <w:t xml:space="preserve">при плохой видимости был совершен опасный маневр </w:t>
      </w:r>
      <w:r w:rsidRPr="002276A2" w:rsidR="00FD652F">
        <w:rPr>
          <w:rFonts w:ascii="Times New Roman" w:hAnsi="Times New Roman" w:cs="Times New Roman"/>
        </w:rPr>
        <w:t>«</w:t>
      </w:r>
      <w:r w:rsidRPr="002276A2" w:rsidR="0060201E">
        <w:rPr>
          <w:rFonts w:ascii="Times New Roman" w:hAnsi="Times New Roman" w:cs="Times New Roman"/>
        </w:rPr>
        <w:t>обгон</w:t>
      </w:r>
      <w:r w:rsidRPr="002276A2" w:rsidR="00FD652F">
        <w:rPr>
          <w:rFonts w:ascii="Times New Roman" w:hAnsi="Times New Roman" w:cs="Times New Roman"/>
        </w:rPr>
        <w:t>»</w:t>
      </w:r>
      <w:r w:rsidRPr="002276A2" w:rsidR="0060201E">
        <w:rPr>
          <w:rFonts w:ascii="Times New Roman" w:hAnsi="Times New Roman" w:cs="Times New Roman"/>
        </w:rPr>
        <w:t xml:space="preserve"> сообщил, что по свету фар понимал, что на встречной полосе никого нет, поэтому посчитал возможным обогнать впереди идущее транспортное средство.</w:t>
      </w:r>
    </w:p>
    <w:p w:rsidR="00963AF7" w:rsidRPr="002276A2" w:rsidP="00F32AD4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2276A2">
        <w:rPr>
          <w:rFonts w:ascii="Times New Roman" w:hAnsi="Times New Roman" w:cs="Times New Roman"/>
        </w:rPr>
        <w:t xml:space="preserve">Мировой судья, выслушав </w:t>
      </w:r>
      <w:r w:rsidRPr="002276A2" w:rsidR="00884CF7">
        <w:rPr>
          <w:rFonts w:ascii="Times New Roman" w:hAnsi="Times New Roman" w:cs="Times New Roman"/>
        </w:rPr>
        <w:t>Ларионова А.Ю.</w:t>
      </w:r>
      <w:r w:rsidRPr="002276A2">
        <w:rPr>
          <w:rFonts w:ascii="Times New Roman" w:hAnsi="Times New Roman" w:cs="Times New Roman"/>
        </w:rPr>
        <w:t xml:space="preserve">, исследовав материалы дела, считает, что вина </w:t>
      </w:r>
      <w:r w:rsidRPr="002276A2" w:rsidR="00791A6A">
        <w:rPr>
          <w:rFonts w:ascii="Times New Roman" w:hAnsi="Times New Roman" w:cs="Times New Roman"/>
        </w:rPr>
        <w:t>Ларионов</w:t>
      </w:r>
      <w:r w:rsidRPr="002276A2" w:rsidR="00884CF7">
        <w:rPr>
          <w:rFonts w:ascii="Times New Roman" w:hAnsi="Times New Roman" w:cs="Times New Roman"/>
        </w:rPr>
        <w:t>а</w:t>
      </w:r>
      <w:r w:rsidRPr="002276A2" w:rsidR="00791A6A">
        <w:rPr>
          <w:rFonts w:ascii="Times New Roman" w:hAnsi="Times New Roman" w:cs="Times New Roman"/>
        </w:rPr>
        <w:t xml:space="preserve"> А.Ю.</w:t>
      </w:r>
      <w:r w:rsidRPr="002276A2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63AF7" w:rsidRPr="002276A2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276A2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2276A2" w:rsidR="00D0669A">
        <w:rPr>
          <w:rFonts w:ascii="Times New Roman" w:hAnsi="Times New Roman" w:cs="Times New Roman"/>
        </w:rPr>
        <w:t>***</w:t>
      </w:r>
      <w:r w:rsidRPr="002276A2" w:rsidR="00D0669A">
        <w:rPr>
          <w:rFonts w:ascii="Times New Roman" w:hAnsi="Times New Roman" w:cs="Times New Roman"/>
        </w:rPr>
        <w:t xml:space="preserve"> </w:t>
      </w:r>
      <w:r w:rsidRPr="002276A2">
        <w:rPr>
          <w:rFonts w:ascii="Times New Roman" w:hAnsi="Times New Roman" w:cs="Times New Roman"/>
        </w:rPr>
        <w:t xml:space="preserve">от </w:t>
      </w:r>
      <w:r w:rsidRPr="002276A2" w:rsidR="00E61728">
        <w:rPr>
          <w:rFonts w:ascii="Times New Roman" w:hAnsi="Times New Roman" w:cs="Times New Roman"/>
        </w:rPr>
        <w:t>06.03.2025</w:t>
      </w:r>
      <w:r w:rsidRPr="002276A2">
        <w:rPr>
          <w:rFonts w:ascii="Times New Roman" w:hAnsi="Times New Roman" w:cs="Times New Roman"/>
        </w:rPr>
        <w:t xml:space="preserve">, согласно которому </w:t>
      </w:r>
      <w:r w:rsidRPr="002276A2" w:rsidR="00884CF7">
        <w:rPr>
          <w:rFonts w:ascii="Times New Roman" w:hAnsi="Times New Roman" w:cs="Times New Roman"/>
        </w:rPr>
        <w:t xml:space="preserve">06.03.2025 в 22 час. 14 мин. на 23 </w:t>
      </w:r>
      <w:r w:rsidRPr="002276A2" w:rsidR="00884CF7">
        <w:rPr>
          <w:rFonts w:ascii="Times New Roman" w:hAnsi="Times New Roman" w:cs="Times New Roman"/>
        </w:rPr>
        <w:t>км</w:t>
      </w:r>
      <w:r w:rsidRPr="002276A2" w:rsidR="00884CF7">
        <w:rPr>
          <w:rFonts w:ascii="Times New Roman" w:hAnsi="Times New Roman" w:cs="Times New Roman"/>
        </w:rPr>
        <w:t xml:space="preserve"> а/д Р404 Тюмень-Тобольск-Ханты-Мансийск подъезд к городу Сургут Нефтеюганского района, водитель Ларионов А.Ю. управляя транспортным средством </w:t>
      </w:r>
      <w:r w:rsidRPr="002276A2" w:rsidR="00D0669A">
        <w:rPr>
          <w:rFonts w:ascii="Times New Roman" w:hAnsi="Times New Roman" w:cs="Times New Roman"/>
        </w:rPr>
        <w:t>***</w:t>
      </w:r>
      <w:r w:rsidRPr="002276A2" w:rsidR="00884CF7">
        <w:rPr>
          <w:rFonts w:ascii="Times New Roman" w:hAnsi="Times New Roman" w:cs="Times New Roman"/>
        </w:rPr>
        <w:t xml:space="preserve"> г/н </w:t>
      </w:r>
      <w:r w:rsidRPr="002276A2" w:rsidR="00D0669A">
        <w:rPr>
          <w:rFonts w:ascii="Times New Roman" w:hAnsi="Times New Roman" w:cs="Times New Roman"/>
        </w:rPr>
        <w:t>***</w:t>
      </w:r>
      <w:r w:rsidRPr="002276A2" w:rsidR="00884CF7">
        <w:rPr>
          <w:rFonts w:ascii="Times New Roman" w:hAnsi="Times New Roman" w:cs="Times New Roman"/>
        </w:rPr>
        <w:t xml:space="preserve"> совершил обгон грузового транспортного средства в составе п/п с выездом на полосу дороги, предназначенную для движения встречных транспортных средств в зоне действия дорожного знака 3.20 «обгон запрещен», тем самым совершил повторное административное правонарушение в течении года по ч. 4 ст. 12.15 КоАП РФ, постановление №</w:t>
      </w:r>
      <w:r w:rsidRPr="002276A2" w:rsidR="00D0669A">
        <w:rPr>
          <w:rFonts w:ascii="Times New Roman" w:hAnsi="Times New Roman" w:cs="Times New Roman"/>
        </w:rPr>
        <w:t>***</w:t>
      </w:r>
      <w:r w:rsidRPr="002276A2" w:rsidR="00A60EF9">
        <w:rPr>
          <w:rFonts w:ascii="Times New Roman" w:hAnsi="Times New Roman" w:cs="Times New Roman"/>
        </w:rPr>
        <w:t xml:space="preserve">. </w:t>
      </w:r>
      <w:r w:rsidRPr="002276A2">
        <w:rPr>
          <w:rFonts w:ascii="Times New Roman" w:hAnsi="Times New Roman" w:cs="Times New Roman"/>
        </w:rPr>
        <w:t>В данном протоколе имеет</w:t>
      </w:r>
      <w:r w:rsidRPr="002276A2">
        <w:rPr>
          <w:rFonts w:ascii="Times New Roman" w:hAnsi="Times New Roman" w:cs="Times New Roman"/>
        </w:rPr>
        <w:t xml:space="preserve">ся собственноручная подпись </w:t>
      </w:r>
      <w:r w:rsidRPr="002276A2" w:rsidR="00791A6A">
        <w:rPr>
          <w:rFonts w:ascii="Times New Roman" w:hAnsi="Times New Roman" w:cs="Times New Roman"/>
        </w:rPr>
        <w:t>Ларионов</w:t>
      </w:r>
      <w:r w:rsidRPr="002276A2" w:rsidR="00884CF7">
        <w:rPr>
          <w:rFonts w:ascii="Times New Roman" w:hAnsi="Times New Roman" w:cs="Times New Roman"/>
        </w:rPr>
        <w:t>а</w:t>
      </w:r>
      <w:r w:rsidRPr="002276A2" w:rsidR="00791A6A">
        <w:rPr>
          <w:rFonts w:ascii="Times New Roman" w:hAnsi="Times New Roman" w:cs="Times New Roman"/>
        </w:rPr>
        <w:t xml:space="preserve"> А.Ю.</w:t>
      </w:r>
      <w:r w:rsidRPr="002276A2">
        <w:rPr>
          <w:rFonts w:ascii="Times New Roman" w:hAnsi="Times New Roman" w:cs="Times New Roman"/>
        </w:rPr>
        <w:t xml:space="preserve"> о том, что </w:t>
      </w:r>
      <w:r w:rsidRPr="002276A2" w:rsidR="00147ACE">
        <w:rPr>
          <w:rFonts w:ascii="Times New Roman" w:hAnsi="Times New Roman" w:cs="Times New Roman"/>
        </w:rPr>
        <w:t>он</w:t>
      </w:r>
      <w:r w:rsidRPr="002276A2">
        <w:rPr>
          <w:rFonts w:ascii="Times New Roman" w:hAnsi="Times New Roman" w:cs="Times New Roman"/>
        </w:rPr>
        <w:t xml:space="preserve"> с данным протоколом ознакомлен, права </w:t>
      </w:r>
      <w:r w:rsidRPr="002276A2" w:rsidR="00147ACE">
        <w:rPr>
          <w:rFonts w:ascii="Times New Roman" w:hAnsi="Times New Roman" w:cs="Times New Roman"/>
        </w:rPr>
        <w:t>ему</w:t>
      </w:r>
      <w:r w:rsidRPr="002276A2">
        <w:rPr>
          <w:rFonts w:ascii="Times New Roman" w:hAnsi="Times New Roman" w:cs="Times New Roman"/>
        </w:rPr>
        <w:t xml:space="preserve"> разъяснены;       </w:t>
      </w:r>
    </w:p>
    <w:p w:rsidR="00817482" w:rsidRPr="002276A2" w:rsidP="00817482">
      <w:pPr>
        <w:ind w:firstLine="567"/>
        <w:jc w:val="both"/>
      </w:pPr>
      <w:r w:rsidRPr="002276A2">
        <w:t>- схемой места совершения административного правонарушения</w:t>
      </w:r>
      <w:r w:rsidRPr="002276A2" w:rsidR="00A60EF9">
        <w:t xml:space="preserve"> к протоколу 86 ХМ </w:t>
      </w:r>
      <w:r w:rsidRPr="002276A2" w:rsidR="00301A07">
        <w:t>684941</w:t>
      </w:r>
      <w:r w:rsidRPr="002276A2">
        <w:t xml:space="preserve">, согласно которой </w:t>
      </w:r>
      <w:r w:rsidRPr="002276A2" w:rsidR="00791A6A">
        <w:t>Ларионов А.Ю.</w:t>
      </w:r>
      <w:r w:rsidRPr="002276A2">
        <w:t xml:space="preserve"> </w:t>
      </w:r>
      <w:r w:rsidRPr="002276A2" w:rsidR="00B02AB0">
        <w:t xml:space="preserve">на </w:t>
      </w:r>
      <w:r w:rsidRPr="002276A2" w:rsidR="00791A6A">
        <w:t xml:space="preserve">23 </w:t>
      </w:r>
      <w:r w:rsidRPr="002276A2" w:rsidR="00791A6A">
        <w:t>км</w:t>
      </w:r>
      <w:r w:rsidRPr="002276A2" w:rsidR="002641F7">
        <w:t xml:space="preserve"> а/д</w:t>
      </w:r>
      <w:r w:rsidRPr="002276A2" w:rsidR="00A552A3">
        <w:t xml:space="preserve"> Р404</w:t>
      </w:r>
      <w:r w:rsidRPr="002276A2" w:rsidR="002641F7">
        <w:t xml:space="preserve"> </w:t>
      </w:r>
      <w:r w:rsidRPr="002276A2" w:rsidR="00B02AB0">
        <w:t>Тюмень-Тобольск-Ханты-Мансийск Подъезд к г. Сургут</w:t>
      </w:r>
      <w:r w:rsidRPr="002276A2" w:rsidR="002641F7">
        <w:t xml:space="preserve"> Нефтеюганского района</w:t>
      </w:r>
      <w:r w:rsidRPr="002276A2" w:rsidR="00AD5603">
        <w:t xml:space="preserve"> </w:t>
      </w:r>
      <w:r w:rsidRPr="002276A2">
        <w:t xml:space="preserve">управляя а/м </w:t>
      </w:r>
      <w:r w:rsidRPr="002276A2" w:rsidR="00D0669A">
        <w:t>***</w:t>
      </w:r>
      <w:r w:rsidRPr="002276A2" w:rsidR="00147ACE">
        <w:t xml:space="preserve"> г/н </w:t>
      </w:r>
      <w:r w:rsidRPr="002276A2" w:rsidR="00D0669A">
        <w:t>***</w:t>
      </w:r>
      <w:r w:rsidRPr="002276A2">
        <w:t xml:space="preserve">, совершил обгон </w:t>
      </w:r>
      <w:r w:rsidRPr="002276A2" w:rsidR="00147ACE">
        <w:t>транспортного средства</w:t>
      </w:r>
      <w:r w:rsidRPr="002276A2" w:rsidR="00AD5603">
        <w:t xml:space="preserve">, </w:t>
      </w:r>
      <w:r w:rsidRPr="002276A2" w:rsidR="00147ACE">
        <w:t xml:space="preserve">с выездом на полосу автодороги предназначенную для встречного движения </w:t>
      </w:r>
      <w:r w:rsidRPr="002276A2" w:rsidR="00301A07">
        <w:t>в зоне действия дорожного знака 3.20 «обгон запрещен»</w:t>
      </w:r>
      <w:r w:rsidRPr="002276A2">
        <w:t xml:space="preserve">. </w:t>
      </w:r>
      <w:r w:rsidRPr="002276A2" w:rsidR="00791A6A">
        <w:t>Ларионов А.Ю.</w:t>
      </w:r>
      <w:r w:rsidRPr="002276A2">
        <w:t xml:space="preserve"> со схемой был ознакомлен;</w:t>
      </w:r>
    </w:p>
    <w:p w:rsidR="00F5141B" w:rsidRPr="002276A2" w:rsidP="00817482">
      <w:pPr>
        <w:ind w:firstLine="567"/>
        <w:jc w:val="both"/>
      </w:pPr>
      <w:r w:rsidRPr="002276A2">
        <w:t xml:space="preserve">- рапортом </w:t>
      </w:r>
      <w:r w:rsidRPr="002276A2" w:rsidR="00B02AB0">
        <w:t xml:space="preserve">ст. </w:t>
      </w:r>
      <w:r w:rsidRPr="002276A2">
        <w:t>ИДПС взвода №</w:t>
      </w:r>
      <w:r w:rsidRPr="002276A2" w:rsidR="00817482">
        <w:t>2</w:t>
      </w:r>
      <w:r w:rsidRPr="002276A2">
        <w:t xml:space="preserve"> роты №</w:t>
      </w:r>
      <w:r w:rsidRPr="002276A2" w:rsidR="00B02AB0">
        <w:t>2</w:t>
      </w:r>
      <w:r w:rsidRPr="002276A2">
        <w:t xml:space="preserve"> ОБ</w:t>
      </w:r>
      <w:r w:rsidRPr="002276A2" w:rsidR="00ED1029">
        <w:t xml:space="preserve"> </w:t>
      </w:r>
      <w:r w:rsidRPr="002276A2">
        <w:t xml:space="preserve">ДПС ГИБДД УМВД России по ХМАО-Югре </w:t>
      </w:r>
      <w:r w:rsidRPr="002276A2" w:rsidR="00817482">
        <w:t>Плесовских О.Ю.</w:t>
      </w:r>
      <w:r w:rsidRPr="002276A2">
        <w:t xml:space="preserve"> от </w:t>
      </w:r>
      <w:r w:rsidRPr="002276A2" w:rsidR="00E61728">
        <w:t>06.03.2025</w:t>
      </w:r>
      <w:r w:rsidRPr="002276A2">
        <w:t xml:space="preserve">, согласно которому, </w:t>
      </w:r>
      <w:r w:rsidRPr="002276A2" w:rsidR="00E61728">
        <w:t>06.03.2025</w:t>
      </w:r>
      <w:r w:rsidRPr="002276A2">
        <w:t xml:space="preserve"> около 22 час. 14 мин. было остановлено транспортное </w:t>
      </w:r>
      <w:r w:rsidRPr="002276A2">
        <w:t xml:space="preserve">средство </w:t>
      </w:r>
      <w:r w:rsidRPr="002276A2" w:rsidR="00D0669A">
        <w:t>***</w:t>
      </w:r>
      <w:r w:rsidRPr="002276A2">
        <w:t xml:space="preserve"> г/н </w:t>
      </w:r>
      <w:r w:rsidRPr="002276A2" w:rsidR="00D0669A">
        <w:t>***</w:t>
      </w:r>
      <w:r w:rsidRPr="002276A2">
        <w:t xml:space="preserve"> под управлением Ларионова А.Ю., вод</w:t>
      </w:r>
      <w:r w:rsidRPr="002276A2" w:rsidR="00F42361">
        <w:t>и</w:t>
      </w:r>
      <w:r w:rsidRPr="002276A2">
        <w:t xml:space="preserve">тель управлял транспортным средством на 23 км, совершил </w:t>
      </w:r>
      <w:r w:rsidRPr="002276A2" w:rsidR="00F42361">
        <w:t>обгон транспортного средства в составе п/п с выездом на полосу дороги, предназначенную для встречного движения</w:t>
      </w:r>
      <w:r w:rsidRPr="002276A2" w:rsidR="00A251FD">
        <w:t xml:space="preserve"> в </w:t>
      </w:r>
      <w:r w:rsidRPr="002276A2" w:rsidR="009D3257">
        <w:t xml:space="preserve">зоне действия дорожного знака 3.20 «обгон запрещен», тем самым совершил повторное административное правонарушение по ч. 4 ст. 12.15 КоАП РФ в течении года; </w:t>
      </w:r>
    </w:p>
    <w:p w:rsidR="0093752B" w:rsidRPr="002276A2" w:rsidP="0093752B">
      <w:pPr>
        <w:ind w:firstLine="567"/>
        <w:jc w:val="both"/>
      </w:pPr>
      <w:r w:rsidRPr="002276A2">
        <w:t>- копией водительского удостоверения</w:t>
      </w:r>
      <w:r w:rsidRPr="002276A2" w:rsidR="00EE51A1">
        <w:t xml:space="preserve"> Ларионова А.Ю. </w:t>
      </w:r>
      <w:r w:rsidRPr="002276A2" w:rsidR="00E312CA">
        <w:t>***</w:t>
      </w:r>
      <w:r w:rsidRPr="002276A2" w:rsidR="00EE51A1">
        <w:t xml:space="preserve"> от 25.09.2021,</w:t>
      </w:r>
      <w:r w:rsidRPr="002276A2">
        <w:t xml:space="preserve"> действительно до </w:t>
      </w:r>
      <w:r w:rsidRPr="002276A2">
        <w:t>11.06.2024.</w:t>
      </w:r>
    </w:p>
    <w:p w:rsidR="0047747A" w:rsidRPr="002276A2" w:rsidP="0093752B">
      <w:pPr>
        <w:ind w:firstLine="567"/>
        <w:jc w:val="both"/>
      </w:pPr>
      <w:r w:rsidRPr="002276A2">
        <w:t xml:space="preserve">- копией постановления по делу об административном правонарушении </w:t>
      </w:r>
      <w:r w:rsidRPr="002276A2">
        <w:rPr>
          <w:color w:val="000000"/>
        </w:rPr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276A2">
        <w:t>№</w:t>
      </w:r>
      <w:r w:rsidRPr="002276A2" w:rsidR="00D0669A">
        <w:t>***</w:t>
      </w:r>
      <w:r w:rsidRPr="002276A2">
        <w:t xml:space="preserve"> </w:t>
      </w:r>
      <w:r w:rsidRPr="002276A2">
        <w:t xml:space="preserve">от </w:t>
      </w:r>
      <w:r w:rsidRPr="002276A2" w:rsidR="0093752B">
        <w:t>19.03.2024</w:t>
      </w:r>
      <w:r w:rsidRPr="002276A2">
        <w:t xml:space="preserve">, согласно которой </w:t>
      </w:r>
      <w:r w:rsidRPr="002276A2" w:rsidR="00791A6A">
        <w:t>Ларионов А.Ю.</w:t>
      </w:r>
      <w:r w:rsidRPr="002276A2">
        <w:t xml:space="preserve"> был привлечен к административной ответственности по ч. 4 ст. 12.15 КоАП РФ</w:t>
      </w:r>
      <w:r w:rsidRPr="002276A2" w:rsidR="001E4BE7">
        <w:t xml:space="preserve"> </w:t>
      </w:r>
      <w:r w:rsidRPr="002276A2" w:rsidR="001E4BE7">
        <w:t>на</w:t>
      </w:r>
      <w:r w:rsidRPr="002276A2" w:rsidR="001E4BE7">
        <w:t xml:space="preserve"> а/м </w:t>
      </w:r>
      <w:r w:rsidRPr="002276A2" w:rsidR="0093752B">
        <w:t xml:space="preserve">31.07.2024 </w:t>
      </w:r>
      <w:r w:rsidRPr="002276A2">
        <w:t xml:space="preserve">и ему назначено наказание в виде административного штрафа в размере 5 000 рублей. Данное постановление направлено </w:t>
      </w:r>
      <w:r w:rsidRPr="002276A2" w:rsidR="00791A6A">
        <w:t>Ларионов</w:t>
      </w:r>
      <w:r w:rsidRPr="002276A2" w:rsidR="0093752B">
        <w:t>у</w:t>
      </w:r>
      <w:r w:rsidRPr="002276A2" w:rsidR="00791A6A">
        <w:t xml:space="preserve"> А.Ю.</w:t>
      </w:r>
      <w:r w:rsidRPr="002276A2">
        <w:t xml:space="preserve"> почтовой связью (ШПИ </w:t>
      </w:r>
      <w:r w:rsidRPr="002276A2" w:rsidR="00E312CA">
        <w:t>***</w:t>
      </w:r>
      <w:r w:rsidRPr="002276A2">
        <w:t xml:space="preserve">). Постановление вступило в законную силу </w:t>
      </w:r>
      <w:r w:rsidRPr="002276A2" w:rsidR="0093752B">
        <w:t>30</w:t>
      </w:r>
      <w:r w:rsidRPr="002276A2">
        <w:t>.</w:t>
      </w:r>
      <w:r w:rsidRPr="002276A2" w:rsidR="0093752B">
        <w:t>03</w:t>
      </w:r>
      <w:r w:rsidRPr="002276A2">
        <w:t>.202</w:t>
      </w:r>
      <w:r w:rsidRPr="002276A2" w:rsidR="00920901">
        <w:t>4</w:t>
      </w:r>
      <w:r w:rsidRPr="002276A2">
        <w:t>;</w:t>
      </w:r>
    </w:p>
    <w:p w:rsidR="0047747A" w:rsidRPr="002276A2" w:rsidP="002576F0">
      <w:pPr>
        <w:ind w:firstLine="567"/>
        <w:jc w:val="both"/>
      </w:pPr>
      <w:r w:rsidRPr="002276A2">
        <w:t xml:space="preserve">- отчетом об отслеживании почтового отправления (ШПИ </w:t>
      </w:r>
      <w:r w:rsidRPr="002276A2" w:rsidR="00E312CA">
        <w:t>***</w:t>
      </w:r>
      <w:r w:rsidRPr="002276A2">
        <w:t>), согласно которому копия постановления №</w:t>
      </w:r>
      <w:r w:rsidRPr="002276A2" w:rsidR="00D0669A">
        <w:t>***</w:t>
      </w:r>
      <w:r w:rsidRPr="002276A2">
        <w:t xml:space="preserve"> от </w:t>
      </w:r>
      <w:r w:rsidRPr="002276A2" w:rsidR="0093752B">
        <w:t>19.03.2024</w:t>
      </w:r>
      <w:r w:rsidRPr="002276A2">
        <w:t xml:space="preserve"> направленна</w:t>
      </w:r>
      <w:r w:rsidRPr="002276A2">
        <w:t xml:space="preserve">я в адрес </w:t>
      </w:r>
      <w:r w:rsidRPr="002276A2" w:rsidR="00791A6A">
        <w:t>Ларионов</w:t>
      </w:r>
      <w:r w:rsidRPr="002276A2" w:rsidR="0093752B">
        <w:t>а</w:t>
      </w:r>
      <w:r w:rsidRPr="002276A2" w:rsidR="00791A6A">
        <w:t xml:space="preserve"> А.Ю.</w:t>
      </w:r>
      <w:r w:rsidRPr="002276A2">
        <w:t xml:space="preserve"> вручена ему</w:t>
      </w:r>
      <w:r w:rsidRPr="002276A2" w:rsidR="0093752B">
        <w:t xml:space="preserve"> электронно</w:t>
      </w:r>
      <w:r w:rsidRPr="002276A2">
        <w:t xml:space="preserve"> </w:t>
      </w:r>
      <w:r w:rsidRPr="002276A2" w:rsidR="0093752B">
        <w:t>19</w:t>
      </w:r>
      <w:r w:rsidRPr="002276A2">
        <w:t>.</w:t>
      </w:r>
      <w:r w:rsidRPr="002276A2" w:rsidR="0093752B">
        <w:t>03</w:t>
      </w:r>
      <w:r w:rsidRPr="002276A2">
        <w:t>.20</w:t>
      </w:r>
      <w:r w:rsidRPr="002276A2" w:rsidR="001E4BE7">
        <w:t>24</w:t>
      </w:r>
      <w:r w:rsidRPr="002276A2" w:rsidR="0093752B">
        <w:t xml:space="preserve"> в 16:14</w:t>
      </w:r>
      <w:r w:rsidRPr="002276A2">
        <w:t>;</w:t>
      </w:r>
    </w:p>
    <w:p w:rsidR="0093752B" w:rsidRPr="002276A2" w:rsidP="0093752B">
      <w:pPr>
        <w:ind w:firstLine="567"/>
        <w:jc w:val="both"/>
      </w:pPr>
      <w:r w:rsidRPr="002276A2">
        <w:t>- сведениями ГИС ГМП, согласно которым штраф по постановлению №</w:t>
      </w:r>
      <w:r w:rsidRPr="002276A2" w:rsidR="00D0669A">
        <w:t>***</w:t>
      </w:r>
      <w:r w:rsidRPr="002276A2">
        <w:t xml:space="preserve"> от 19.03.2024 в размере 5 000 руб. оплачен в размере 2 500 руб. 19.03.202</w:t>
      </w:r>
      <w:r w:rsidRPr="002276A2" w:rsidR="001E4BE7">
        <w:t>4</w:t>
      </w:r>
      <w:r w:rsidRPr="002276A2">
        <w:t>;</w:t>
      </w:r>
    </w:p>
    <w:p w:rsidR="0047747A" w:rsidRPr="002276A2" w:rsidP="0093752B">
      <w:pPr>
        <w:ind w:firstLine="567"/>
        <w:jc w:val="both"/>
      </w:pPr>
      <w:r w:rsidRPr="002276A2">
        <w:t>-</w:t>
      </w:r>
      <w:r w:rsidRPr="002276A2">
        <w:t xml:space="preserve"> карточкой учета транспортного средства, согласно </w:t>
      </w:r>
      <w:r w:rsidRPr="002276A2">
        <w:t>которой</w:t>
      </w:r>
      <w:r w:rsidRPr="002276A2">
        <w:t xml:space="preserve"> а/м </w:t>
      </w:r>
      <w:r w:rsidRPr="002276A2" w:rsidR="00D0669A">
        <w:t>***</w:t>
      </w:r>
      <w:r w:rsidRPr="002276A2">
        <w:t xml:space="preserve"> г/н </w:t>
      </w:r>
      <w:r w:rsidRPr="002276A2" w:rsidR="00D0669A">
        <w:t>***</w:t>
      </w:r>
      <w:r w:rsidRPr="002276A2">
        <w:t xml:space="preserve"> принадлежит </w:t>
      </w:r>
      <w:r w:rsidRPr="002276A2" w:rsidR="00791A6A">
        <w:t>Ларионов</w:t>
      </w:r>
      <w:r w:rsidRPr="002276A2" w:rsidR="0093752B">
        <w:t>у</w:t>
      </w:r>
      <w:r w:rsidRPr="002276A2" w:rsidR="00791A6A">
        <w:t xml:space="preserve"> А.Ю.</w:t>
      </w:r>
      <w:r w:rsidRPr="002276A2">
        <w:t xml:space="preserve">; </w:t>
      </w:r>
    </w:p>
    <w:p w:rsidR="0047747A" w:rsidRPr="002276A2" w:rsidP="002576F0">
      <w:pPr>
        <w:ind w:firstLine="567"/>
        <w:jc w:val="both"/>
      </w:pPr>
      <w:r w:rsidRPr="002276A2">
        <w:t xml:space="preserve">- схемой дислокации дорожных знаков и разметки, из которой следует, что </w:t>
      </w:r>
      <w:r w:rsidRPr="002276A2" w:rsidR="00B02AB0">
        <w:t xml:space="preserve">на </w:t>
      </w:r>
      <w:r w:rsidRPr="002276A2" w:rsidR="00791A6A">
        <w:t xml:space="preserve">23 </w:t>
      </w:r>
      <w:r w:rsidRPr="002276A2" w:rsidR="00791A6A">
        <w:t>км</w:t>
      </w:r>
      <w:r w:rsidRPr="002276A2">
        <w:t xml:space="preserve"> а/д </w:t>
      </w:r>
      <w:r w:rsidRPr="002276A2" w:rsidR="00A552A3">
        <w:t xml:space="preserve">Р404 </w:t>
      </w:r>
      <w:r w:rsidRPr="002276A2" w:rsidR="00B02AB0">
        <w:t>Тюмень-Тобольск-Ханты-Мансийск Подъезд к г. Сургут</w:t>
      </w:r>
      <w:r w:rsidRPr="002276A2">
        <w:t xml:space="preserve"> Нефтеюганского района распространяется </w:t>
      </w:r>
      <w:r w:rsidRPr="002276A2" w:rsidR="00D00748">
        <w:t xml:space="preserve">действие </w:t>
      </w:r>
      <w:r w:rsidRPr="002276A2" w:rsidR="0093752B">
        <w:t>дорожного знака 3.20 «обгон запрещен»</w:t>
      </w:r>
      <w:r w:rsidRPr="002276A2">
        <w:t>;</w:t>
      </w:r>
    </w:p>
    <w:p w:rsidR="009B6F65" w:rsidRPr="002276A2" w:rsidP="009B6F65">
      <w:pPr>
        <w:ind w:firstLine="567"/>
        <w:jc w:val="both"/>
      </w:pPr>
      <w:r w:rsidRPr="002276A2">
        <w:t xml:space="preserve">- сведениями о привлечении </w:t>
      </w:r>
      <w:r w:rsidRPr="002276A2" w:rsidR="00791A6A">
        <w:t>Ларионов А.Ю.</w:t>
      </w:r>
      <w:r w:rsidRPr="002276A2">
        <w:t xml:space="preserve"> к административной ответственности, согласно которым </w:t>
      </w:r>
      <w:r w:rsidRPr="002276A2" w:rsidR="00791A6A">
        <w:t>Ларионов А.Ю.</w:t>
      </w:r>
      <w:r w:rsidRPr="002276A2">
        <w:t xml:space="preserve"> в течении календарного года 10 раз привлекался к админ</w:t>
      </w:r>
      <w:r w:rsidRPr="002276A2">
        <w:t>истративной ответственности по 12 главе КоАП РФ;</w:t>
      </w:r>
    </w:p>
    <w:p w:rsidR="00EE6C25" w:rsidRPr="002276A2" w:rsidP="00EE6C25">
      <w:pPr>
        <w:ind w:firstLine="567"/>
        <w:jc w:val="both"/>
      </w:pPr>
      <w:r w:rsidRPr="002276A2">
        <w:t xml:space="preserve">- видеозаписью административного правонарушения, согласно </w:t>
      </w:r>
      <w:r w:rsidRPr="002276A2">
        <w:t>которой</w:t>
      </w:r>
      <w:r w:rsidRPr="002276A2" w:rsidR="00FD72DB">
        <w:t xml:space="preserve"> </w:t>
      </w:r>
      <w:r w:rsidRPr="002276A2">
        <w:t xml:space="preserve">а/м </w:t>
      </w:r>
      <w:r w:rsidRPr="002276A2" w:rsidR="00D0669A">
        <w:t>***</w:t>
      </w:r>
      <w:r w:rsidRPr="002276A2" w:rsidR="00FD72DB">
        <w:t xml:space="preserve"> г/н </w:t>
      </w:r>
      <w:r w:rsidRPr="002276A2" w:rsidR="00D0669A">
        <w:t>***</w:t>
      </w:r>
      <w:r w:rsidRPr="002276A2" w:rsidR="00FD72DB">
        <w:t xml:space="preserve"> </w:t>
      </w:r>
      <w:r w:rsidRPr="002276A2">
        <w:t>совершил обгон грузового транспортного средства с выездом на полосу дороги, предназначенную для движения в</w:t>
      </w:r>
      <w:r w:rsidRPr="002276A2">
        <w:t>стречных транспортных средств в зоне действия дорожного знака 3.20 «обгон запрещен».</w:t>
      </w:r>
    </w:p>
    <w:p w:rsidR="0021686F" w:rsidRPr="002276A2" w:rsidP="00EE6C25">
      <w:pPr>
        <w:ind w:firstLine="567"/>
        <w:jc w:val="both"/>
      </w:pPr>
      <w:r w:rsidRPr="002276A2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</w:t>
      </w:r>
      <w:r w:rsidRPr="002276A2">
        <w:t xml:space="preserve"> собой, и у судьи нет оснований им не доверять.</w:t>
      </w:r>
    </w:p>
    <w:p w:rsidR="00F447AF" w:rsidRPr="002276A2" w:rsidP="002576F0">
      <w:pPr>
        <w:ind w:firstLine="567"/>
        <w:jc w:val="both"/>
      </w:pPr>
      <w:r w:rsidRPr="002276A2"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</w:t>
      </w:r>
      <w:r w:rsidRPr="002276A2">
        <w:t>ием на ранее занимаемую полосу (сторону проезжей части).</w:t>
      </w:r>
    </w:p>
    <w:p w:rsidR="00375692" w:rsidRPr="002276A2" w:rsidP="00375692">
      <w:pPr>
        <w:ind w:firstLine="567"/>
        <w:jc w:val="both"/>
      </w:pPr>
      <w:r w:rsidRPr="002276A2"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</w:t>
      </w:r>
      <w:r w:rsidRPr="002276A2">
        <w:t xml:space="preserve"> действующих в пределах предоставленных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</w:t>
      </w:r>
      <w:r w:rsidRPr="002276A2">
        <w:t xml:space="preserve">также следует квалифицировать по ст. 12.15, поскольку эта норма является специальной по отношению к ст. 12.16 Кодекса РФ об АП. </w:t>
      </w:r>
    </w:p>
    <w:p w:rsidR="003E2F2A" w:rsidRPr="002276A2" w:rsidP="003E2F2A">
      <w:pPr>
        <w:ind w:firstLine="567"/>
        <w:jc w:val="both"/>
      </w:pPr>
      <w:r w:rsidRPr="002276A2">
        <w:t xml:space="preserve">Движение по дороге с двусторонним движением в нарушение требований дорожных знаков 3.20 "Обгон запрещен", 3.22 "Обгон грузовым </w:t>
      </w:r>
      <w:r w:rsidRPr="002276A2">
        <w:t>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</w:t>
      </w:r>
      <w:r w:rsidRPr="002276A2">
        <w:t>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</w:t>
      </w:r>
      <w:r w:rsidRPr="002276A2">
        <w:t>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375692" w:rsidRPr="002276A2" w:rsidP="003E2F2A">
      <w:pPr>
        <w:ind w:firstLine="567"/>
        <w:jc w:val="both"/>
      </w:pPr>
      <w:r w:rsidRPr="002276A2"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2276A2">
        <w:t xml:space="preserve">в, сопряженного с риском наступления тяжких последствий, в связи с чем ответственности за него, по смыслу частей 4 и 5 статьи 12.15 КоАП Российской Федерации во </w:t>
      </w:r>
      <w:r w:rsidRPr="002276A2">
        <w:t>взаимосвязи с его статьями 2.1 и 2.2, подлежат водители, совершившие соответствующее деяние как</w:t>
      </w:r>
      <w:r w:rsidRPr="002276A2">
        <w:t xml:space="preserve"> умышленно, так и по неосторожности. </w:t>
      </w:r>
    </w:p>
    <w:p w:rsidR="00375692" w:rsidRPr="002276A2" w:rsidP="00375692">
      <w:pPr>
        <w:ind w:firstLine="567"/>
        <w:jc w:val="both"/>
      </w:pPr>
      <w:r w:rsidRPr="002276A2">
        <w:t>В соответствии с ч. 4 ст. 12.15 КоАП РФ административным правонарушением является выезд в нарушение Правил дорожного движения на полосу, предназначенную для встречного движения, либо на трамвайные пути встречного напра</w:t>
      </w:r>
      <w:r w:rsidRPr="002276A2">
        <w:t>вления, за исключением случаев, предусмотренных частью 3 настоящей статьи.</w:t>
      </w:r>
    </w:p>
    <w:p w:rsidR="00375692" w:rsidRPr="002276A2" w:rsidP="00375692">
      <w:pPr>
        <w:ind w:firstLine="567"/>
        <w:jc w:val="both"/>
      </w:pPr>
      <w:r w:rsidRPr="002276A2">
        <w:t>По части 5 статьи 12.15 КоАП РФ подлежат квалификации действия по факту повторного совершения административного правонарушения, предусмотренного частью 4 статьи 12.15 КоАП РФ.</w:t>
      </w:r>
    </w:p>
    <w:p w:rsidR="00375692" w:rsidRPr="002276A2" w:rsidP="00375692">
      <w:pPr>
        <w:ind w:firstLine="567"/>
        <w:jc w:val="both"/>
      </w:pPr>
      <w:r w:rsidRPr="002276A2">
        <w:t>Полож</w:t>
      </w:r>
      <w:r w:rsidRPr="002276A2">
        <w:t xml:space="preserve">ения ч. 5 ст. 12.15 КоАП РФ необходимо рассматривать во взаимосвязи со ст. 4.6 КоАП РФ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</w:t>
      </w:r>
      <w:r w:rsidRPr="002276A2"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75692" w:rsidRPr="002276A2" w:rsidP="00375692">
      <w:pPr>
        <w:ind w:firstLine="567"/>
        <w:jc w:val="both"/>
      </w:pPr>
      <w:r w:rsidRPr="002276A2">
        <w:t>Как разъяснено Постановлением Верховного Суда РФ от 29 мая 2017 г. N 5-АД17-17, объективную сторон</w:t>
      </w:r>
      <w:r w:rsidRPr="002276A2">
        <w:t>у состава административного правонарушения, предусмотренного частью 5 статьи 12.15 КоАП РФ, образуют повторное движение по дороге с двусторонним движением в нарушение требований дорожных знаков 3.20 "Обгон запрещен", 3.22 "Обгон грузовым автомобилям запрещ</w:t>
      </w:r>
      <w:r w:rsidRPr="002276A2">
        <w:t>ен", 5.11.1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</w:t>
      </w:r>
      <w:r w:rsidRPr="002276A2">
        <w:t>1, 1.3, 1.11 (разделяющих транспортные потоки противоположных направлений), нарушение дорожного знака 4.3 "Круговое движение".</w:t>
      </w:r>
    </w:p>
    <w:p w:rsidR="00375692" w:rsidRPr="002276A2" w:rsidP="00375692">
      <w:pPr>
        <w:ind w:firstLine="567"/>
        <w:jc w:val="both"/>
      </w:pPr>
      <w:r w:rsidRPr="002276A2">
        <w:t xml:space="preserve">Согласно копии постановления </w:t>
      </w:r>
      <w:r w:rsidRPr="002276A2">
        <w:t>по делу об административном правонарушении</w:t>
      </w:r>
      <w:r w:rsidRPr="002276A2" w:rsidR="00EF1D1A">
        <w:t xml:space="preserve"> </w:t>
      </w:r>
      <w:r w:rsidRPr="002276A2" w:rsidR="00EF1D1A">
        <w:rPr>
          <w:color w:val="000000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2276A2">
        <w:t xml:space="preserve"> </w:t>
      </w:r>
      <w:r w:rsidRPr="002276A2">
        <w:rPr>
          <w:color w:val="000000"/>
        </w:rPr>
        <w:t>№</w:t>
      </w:r>
      <w:r w:rsidRPr="002276A2" w:rsidR="00D0669A">
        <w:rPr>
          <w:color w:val="000000"/>
        </w:rPr>
        <w:t>***</w:t>
      </w:r>
      <w:r w:rsidRPr="002276A2">
        <w:t xml:space="preserve"> от </w:t>
      </w:r>
      <w:r w:rsidRPr="002276A2" w:rsidR="00EF1D1A">
        <w:t>19</w:t>
      </w:r>
      <w:r w:rsidRPr="002276A2">
        <w:t>.</w:t>
      </w:r>
      <w:r w:rsidRPr="002276A2" w:rsidR="00EF1D1A">
        <w:t>03</w:t>
      </w:r>
      <w:r w:rsidRPr="002276A2">
        <w:t xml:space="preserve">.2024 </w:t>
      </w:r>
      <w:r w:rsidRPr="002276A2" w:rsidR="00EF1D1A">
        <w:t>Ларионов А.Ю.</w:t>
      </w:r>
      <w:r w:rsidRPr="002276A2">
        <w:t xml:space="preserve"> привлечен к административной ответственности по ч. 4 ст. 12.15 КоАП РФ, назначено наказание в виде штрафа –</w:t>
      </w:r>
      <w:r w:rsidRPr="002276A2">
        <w:t xml:space="preserve"> 5000 руб., вступило в законную силу </w:t>
      </w:r>
      <w:r w:rsidRPr="002276A2" w:rsidR="00371297">
        <w:t>30</w:t>
      </w:r>
      <w:r w:rsidRPr="002276A2">
        <w:t>.</w:t>
      </w:r>
      <w:r w:rsidRPr="002276A2" w:rsidR="00371297">
        <w:t>03</w:t>
      </w:r>
      <w:r w:rsidRPr="002276A2">
        <w:t xml:space="preserve">.2024. Согласно сведениям ГИС ГМП, штраф по постановлению </w:t>
      </w:r>
      <w:r w:rsidRPr="002276A2" w:rsidR="00371297">
        <w:rPr>
          <w:color w:val="000000"/>
        </w:rPr>
        <w:t>№</w:t>
      </w:r>
      <w:r w:rsidRPr="002276A2" w:rsidR="00D0669A">
        <w:rPr>
          <w:color w:val="000000"/>
        </w:rPr>
        <w:t>***</w:t>
      </w:r>
      <w:r w:rsidRPr="002276A2" w:rsidR="00371297">
        <w:t xml:space="preserve"> от 19.03.2024</w:t>
      </w:r>
      <w:r w:rsidRPr="002276A2">
        <w:t xml:space="preserve"> оплачен </w:t>
      </w:r>
      <w:r w:rsidRPr="002276A2" w:rsidR="00371297">
        <w:t>19</w:t>
      </w:r>
      <w:r w:rsidRPr="002276A2">
        <w:t>.</w:t>
      </w:r>
      <w:r w:rsidRPr="002276A2" w:rsidR="00371297">
        <w:t>03</w:t>
      </w:r>
      <w:r w:rsidRPr="002276A2">
        <w:t>.20</w:t>
      </w:r>
      <w:r w:rsidRPr="002276A2" w:rsidR="00371297">
        <w:t>24</w:t>
      </w:r>
      <w:r w:rsidRPr="002276A2">
        <w:t xml:space="preserve"> в размере </w:t>
      </w:r>
      <w:r w:rsidRPr="002276A2" w:rsidR="00371297">
        <w:t>2500</w:t>
      </w:r>
      <w:r w:rsidRPr="002276A2">
        <w:t xml:space="preserve"> руб. И при данных обстоятельствах правонарушение, предусмотренное ч. 4 ст. 12.15 КоАП </w:t>
      </w:r>
      <w:r w:rsidRPr="002276A2">
        <w:t xml:space="preserve">РФ совершенное в период со дня исполнения назначенного наказания – </w:t>
      </w:r>
      <w:r w:rsidRPr="002276A2" w:rsidR="00371297">
        <w:t>19</w:t>
      </w:r>
      <w:r w:rsidRPr="002276A2">
        <w:t>.</w:t>
      </w:r>
      <w:r w:rsidRPr="002276A2" w:rsidR="00371297">
        <w:t>03</w:t>
      </w:r>
      <w:r w:rsidRPr="002276A2">
        <w:t xml:space="preserve">.2024 по </w:t>
      </w:r>
      <w:r w:rsidRPr="002276A2" w:rsidR="00371297">
        <w:t>19</w:t>
      </w:r>
      <w:r w:rsidRPr="002276A2">
        <w:t>.</w:t>
      </w:r>
      <w:r w:rsidRPr="002276A2" w:rsidR="00371297">
        <w:t>03</w:t>
      </w:r>
      <w:r w:rsidRPr="002276A2">
        <w:t xml:space="preserve">.2025 необходимо квалифицировать как повторное по ч. 5 ст. 12.15 КоАП РФ. Правонарушение по настоящему делу совершено </w:t>
      </w:r>
      <w:r w:rsidRPr="002276A2" w:rsidR="00371297">
        <w:t>06</w:t>
      </w:r>
      <w:r w:rsidRPr="002276A2">
        <w:t>.</w:t>
      </w:r>
      <w:r w:rsidRPr="002276A2" w:rsidR="00371297">
        <w:t>03</w:t>
      </w:r>
      <w:r w:rsidRPr="002276A2">
        <w:t>.20</w:t>
      </w:r>
      <w:r w:rsidRPr="002276A2" w:rsidR="00371297">
        <w:t>25</w:t>
      </w:r>
      <w:r w:rsidRPr="002276A2">
        <w:t>, то есть в пределах срока, предусмотренно</w:t>
      </w:r>
      <w:r w:rsidRPr="002276A2">
        <w:t>го ч. 1 ст. 4.6 КоАП РФ.</w:t>
      </w:r>
    </w:p>
    <w:p w:rsidR="00375692" w:rsidRPr="002276A2" w:rsidP="00375692">
      <w:pPr>
        <w:ind w:firstLine="567"/>
        <w:jc w:val="both"/>
      </w:pPr>
      <w:r w:rsidRPr="002276A2">
        <w:t>Исследованные доказательства мировой судья считает относимыми,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</w:t>
      </w:r>
      <w:r w:rsidRPr="002276A2">
        <w:t xml:space="preserve">обой, и нашли объективное подтверждение в ходе судебного разбирательства. </w:t>
      </w:r>
    </w:p>
    <w:p w:rsidR="00375692" w:rsidRPr="002276A2" w:rsidP="00375692">
      <w:pPr>
        <w:ind w:firstLine="567"/>
        <w:jc w:val="both"/>
      </w:pPr>
      <w:r w:rsidRPr="002276A2">
        <w:t xml:space="preserve">Видеозаписью, приобщенной к материалам дела при всей совокупности имеющихся доказательств, подтверждается выезд транспортного средства </w:t>
      </w:r>
      <w:r w:rsidRPr="002276A2" w:rsidR="00D0669A">
        <w:t>***</w:t>
      </w:r>
      <w:r w:rsidRPr="002276A2" w:rsidR="008F4E8D">
        <w:t xml:space="preserve"> г/н </w:t>
      </w:r>
      <w:r w:rsidRPr="002276A2" w:rsidR="00D0669A">
        <w:t>***</w:t>
      </w:r>
      <w:r w:rsidRPr="002276A2">
        <w:t xml:space="preserve"> под управлением</w:t>
      </w:r>
      <w:r w:rsidRPr="002276A2">
        <w:t xml:space="preserve"> водителя </w:t>
      </w:r>
      <w:r w:rsidRPr="002276A2" w:rsidR="008F4E8D">
        <w:t>Ларионова А.Ю.</w:t>
      </w:r>
      <w:r w:rsidRPr="002276A2">
        <w:t xml:space="preserve"> на полосу автодороги предназначенную для встречного движения в зоне действия дорожного знака 3.20 «обгон запрещен».</w:t>
      </w:r>
    </w:p>
    <w:p w:rsidR="00375692" w:rsidRPr="002276A2" w:rsidP="00375692">
      <w:pPr>
        <w:ind w:firstLine="567"/>
        <w:jc w:val="both"/>
      </w:pPr>
      <w:r w:rsidRPr="002276A2">
        <w:t xml:space="preserve">Доводы </w:t>
      </w:r>
      <w:r w:rsidRPr="002276A2" w:rsidR="00C74DD5">
        <w:t>Ларионова А.Ю.</w:t>
      </w:r>
      <w:r w:rsidRPr="002276A2">
        <w:t xml:space="preserve"> об отсутствии у него умысла на совершение вмененного ему административного правонарушения, не могут повлечь освобождение от административной ответственности, поскольку не свидетельствуют об отсутствии в его действиях состава административного правонарушен</w:t>
      </w:r>
      <w:r w:rsidRPr="002276A2">
        <w:t>ия, предусмотренного частью 5 статьи 12.15 Кодекса Российской Федерации об административных правонарушениях.</w:t>
      </w:r>
    </w:p>
    <w:p w:rsidR="0067419E" w:rsidRPr="002276A2" w:rsidP="00375692">
      <w:pPr>
        <w:ind w:firstLine="567"/>
        <w:jc w:val="both"/>
      </w:pPr>
      <w:r w:rsidRPr="002276A2">
        <w:t>Вопреки мнению Ларионова А.Ю. о том, что была плохая видимость, знак 3.20 запрещающий маневр обго</w:t>
      </w:r>
      <w:r w:rsidRPr="002276A2" w:rsidR="00305D8E">
        <w:t>н,</w:t>
      </w:r>
      <w:r w:rsidRPr="002276A2">
        <w:t xml:space="preserve"> отчетливо виден на </w:t>
      </w:r>
      <w:r w:rsidRPr="002276A2" w:rsidR="00305D8E">
        <w:t xml:space="preserve">исследованной в судебном заседании </w:t>
      </w:r>
      <w:r w:rsidRPr="002276A2">
        <w:t>видеозаписи</w:t>
      </w:r>
      <w:r w:rsidRPr="002276A2" w:rsidR="00305D8E">
        <w:t>.</w:t>
      </w:r>
    </w:p>
    <w:p w:rsidR="00375692" w:rsidRPr="002276A2" w:rsidP="00375692">
      <w:pPr>
        <w:ind w:firstLine="567"/>
        <w:jc w:val="both"/>
      </w:pPr>
      <w:r w:rsidRPr="002276A2">
        <w:t>По смыслу части 5 статьи 12.15 Кодекса Российской Федерации об административных правонарушениях во взаимосвязи с положениями статей 2.1, 2.2 Кодекса Российской Федерации об административных правонарушениях от</w:t>
      </w:r>
      <w:r w:rsidRPr="002276A2">
        <w:t xml:space="preserve">ветственности за правонарушение по части 4 статьи 12.15 Кодекса Российской Федерации об административных правонарушениях подлежат лица, совершившие соответствующее деяние как умышленно, так и по неосторожности. </w:t>
      </w:r>
    </w:p>
    <w:p w:rsidR="00375692" w:rsidRPr="002276A2" w:rsidP="00375692">
      <w:pPr>
        <w:ind w:firstLine="567"/>
        <w:jc w:val="both"/>
      </w:pPr>
      <w:r w:rsidRPr="002276A2">
        <w:t>При управлении транспортным средством водите</w:t>
      </w:r>
      <w:r w:rsidRPr="002276A2">
        <w:t>ль обязан контролировать дорожную обстановку и принять меры для безопасного управления транспортным средством.</w:t>
      </w:r>
    </w:p>
    <w:p w:rsidR="00375692" w:rsidRPr="002276A2" w:rsidP="00375692">
      <w:pPr>
        <w:ind w:firstLine="567"/>
        <w:jc w:val="both"/>
      </w:pPr>
      <w:r w:rsidRPr="002276A2">
        <w:t xml:space="preserve">Вина </w:t>
      </w:r>
      <w:r w:rsidRPr="002276A2" w:rsidR="00C74DD5">
        <w:t>Ларионова А.Ю.</w:t>
      </w:r>
      <w:r w:rsidRPr="002276A2">
        <w:t xml:space="preserve"> и его действия по факту повторного совершения административного правонарушения, предусмотренного 4 статьи 12.15 КоАП РФ, нашл</w:t>
      </w:r>
      <w:r w:rsidRPr="002276A2">
        <w:t xml:space="preserve">и свое подтверждение при рассмотрении дела. </w:t>
      </w:r>
    </w:p>
    <w:p w:rsidR="00375692" w:rsidRPr="002276A2" w:rsidP="00375692">
      <w:pPr>
        <w:ind w:firstLine="567"/>
        <w:jc w:val="both"/>
      </w:pPr>
      <w:r w:rsidRPr="002276A2">
        <w:t xml:space="preserve">Действия </w:t>
      </w:r>
      <w:r w:rsidRPr="002276A2" w:rsidR="0003273A">
        <w:t>Ларионова А.Ю.</w:t>
      </w:r>
      <w:r w:rsidRPr="002276A2">
        <w:t xml:space="preserve"> мировой судья квалифицирует по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2276A2">
          <w:rPr>
            <w:color w:val="106BBE"/>
          </w:rPr>
          <w:t>ч. 4</w:t>
        </w:r>
      </w:hyperlink>
      <w:r w:rsidRPr="002276A2">
        <w:t xml:space="preserve"> ст. 12.15 КоАП РФ.</w:t>
      </w:r>
    </w:p>
    <w:p w:rsidR="00375692" w:rsidRPr="002276A2" w:rsidP="00375692">
      <w:pPr>
        <w:ind w:firstLine="567"/>
        <w:jc w:val="both"/>
      </w:pPr>
      <w:r w:rsidRPr="002276A2">
        <w:t>При</w:t>
      </w:r>
      <w:r w:rsidRPr="002276A2">
        <w:t xml:space="preserve"> назначении наказания судья учитывает характер совершенного правонарушения, личность </w:t>
      </w:r>
      <w:r w:rsidRPr="002276A2" w:rsidR="0003273A">
        <w:t>Ларионова А.Ю.</w:t>
      </w:r>
      <w:r w:rsidRPr="002276A2" w:rsidR="000E2E15">
        <w:t xml:space="preserve"> (состояние здоровья, </w:t>
      </w:r>
      <w:r w:rsidRPr="002276A2" w:rsidR="00C51479">
        <w:t>наличие наград, наличие на иждивении ребенка)</w:t>
      </w:r>
      <w:r w:rsidRPr="002276A2">
        <w:t>, его имущественное положение.</w:t>
      </w:r>
    </w:p>
    <w:p w:rsidR="00375692" w:rsidRPr="002276A2" w:rsidP="00375692">
      <w:pPr>
        <w:ind w:firstLine="567"/>
        <w:jc w:val="both"/>
      </w:pPr>
      <w:r w:rsidRPr="002276A2">
        <w:t>Исходя из того, что в силу части 2 статьи 4.2 Кодекса Росси</w:t>
      </w:r>
      <w:r w:rsidRPr="002276A2">
        <w:t>йской Федерации об административных правонарушениях учет в качестве смягчающих обстоятельств, не указанных в части 1 статьи 4.2 Кодекса, является правом, а не обязанностью суда, обстоятельств, предусмотренных ч. 1 ст. 4.2 Кодекса Российской Федерации об ад</w:t>
      </w:r>
      <w:r w:rsidRPr="002276A2">
        <w:t>министративных правонарушениях, смягчающих административную ответственность, по данному делу мировым судьей не установлено.</w:t>
      </w:r>
      <w:r w:rsidRPr="002276A2">
        <w:t xml:space="preserve"> </w:t>
      </w:r>
    </w:p>
    <w:p w:rsidR="00375692" w:rsidRPr="002276A2" w:rsidP="00375692">
      <w:pPr>
        <w:widowControl w:val="0"/>
        <w:ind w:firstLine="567"/>
        <w:jc w:val="both"/>
      </w:pPr>
      <w:r w:rsidRPr="002276A2">
        <w:t>Обстоятельств, отягчающих административную ответственность, в соответствии со ст. 4.3 Кодекса Российской Федерации об административ</w:t>
      </w:r>
      <w:r w:rsidRPr="002276A2">
        <w:t>ных правонарушениях, не имеется.</w:t>
      </w:r>
    </w:p>
    <w:p w:rsidR="00375692" w:rsidRPr="002276A2" w:rsidP="00375692">
      <w:pPr>
        <w:ind w:firstLine="567"/>
        <w:jc w:val="both"/>
      </w:pPr>
      <w:r w:rsidRPr="002276A2">
        <w:t>Санкция ч. 5 ст. 12.15 Кодекса Российской Федерации об административных правонарушениях предусматривает лишение права управления транспортными средствами на срок один год, а в случае фиксации административного правонарушени</w:t>
      </w:r>
      <w:r w:rsidRPr="002276A2">
        <w:t>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375692" w:rsidRPr="002276A2" w:rsidP="00375692">
      <w:pPr>
        <w:ind w:firstLine="567"/>
        <w:jc w:val="both"/>
      </w:pPr>
      <w:r w:rsidRPr="002276A2">
        <w:t>Поскольку правона</w:t>
      </w:r>
      <w:r w:rsidRPr="002276A2">
        <w:t>рушение в данном случае зафиксировано непосредственно инспектором ДПС, а не средствами, работающими в автоматическом режиме, оснований для назначения штрафа не имеется.</w:t>
      </w:r>
    </w:p>
    <w:p w:rsidR="00375692" w:rsidRPr="002276A2" w:rsidP="00375692">
      <w:pPr>
        <w:ind w:firstLine="567"/>
        <w:jc w:val="both"/>
      </w:pPr>
      <w:r w:rsidRPr="002276A2">
        <w:t>Таким образом, мировой судья назначает наказание в пределах санкции ч. 5 ст. 12.15 КоАП РФ - лишение права управления транспортными средствами на срок один год, что согласуется с характером совершенного административного правонарушения, отвечает целям адми</w:t>
      </w:r>
      <w:r w:rsidRPr="002276A2">
        <w:t xml:space="preserve">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 w:rsidR="00375692" w:rsidRPr="002276A2" w:rsidP="00375692">
      <w:pPr>
        <w:ind w:firstLine="567"/>
        <w:jc w:val="both"/>
      </w:pPr>
      <w:r w:rsidRPr="002276A2">
        <w:t>С учётом изложенного, руководствуясь ст. ст. 29.9 ч.1, 29.10, 30.1 Кодекса Российской Федерац</w:t>
      </w:r>
      <w:r w:rsidRPr="002276A2">
        <w:t>ии об административных правонарушениях, судья</w:t>
      </w:r>
    </w:p>
    <w:p w:rsidR="00375692" w:rsidRPr="002276A2" w:rsidP="00375692">
      <w:pPr>
        <w:ind w:firstLine="567"/>
        <w:jc w:val="both"/>
      </w:pPr>
    </w:p>
    <w:p w:rsidR="00375692" w:rsidRPr="002276A2" w:rsidP="00DE5654">
      <w:pPr>
        <w:pStyle w:val="BodyText"/>
        <w:spacing w:after="0"/>
        <w:jc w:val="center"/>
        <w:rPr>
          <w:bCs/>
        </w:rPr>
      </w:pPr>
      <w:r w:rsidRPr="002276A2">
        <w:rPr>
          <w:bCs/>
        </w:rPr>
        <w:t>П О С Т А Н О В И Л:</w:t>
      </w:r>
    </w:p>
    <w:p w:rsidR="00375692" w:rsidRPr="002276A2" w:rsidP="00375692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375692" w:rsidRPr="002276A2" w:rsidP="00375692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2276A2">
        <w:rPr>
          <w:rFonts w:ascii="Times New Roman" w:hAnsi="Times New Roman" w:cs="Times New Roman"/>
        </w:rPr>
        <w:t xml:space="preserve">Признать </w:t>
      </w:r>
      <w:r w:rsidRPr="002276A2" w:rsidR="00DE5654">
        <w:rPr>
          <w:rFonts w:ascii="Times New Roman" w:hAnsi="Times New Roman" w:cs="Times New Roman"/>
        </w:rPr>
        <w:t xml:space="preserve">Ларионова </w:t>
      </w:r>
      <w:r w:rsidRPr="002276A2" w:rsidR="002276A2">
        <w:rPr>
          <w:rFonts w:ascii="Times New Roman" w:hAnsi="Times New Roman" w:cs="Times New Roman"/>
        </w:rPr>
        <w:t>А.Ю.</w:t>
      </w:r>
      <w:r w:rsidRPr="002276A2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ч. 5 ст. 12.15 Кодекса Российской Федерации об административных правонарушения</w:t>
      </w:r>
      <w:r w:rsidRPr="002276A2">
        <w:rPr>
          <w:rFonts w:ascii="Times New Roman" w:hAnsi="Times New Roman" w:cs="Times New Roman"/>
        </w:rPr>
        <w:t xml:space="preserve">х и назначить наказание в виде </w:t>
      </w:r>
      <w:r w:rsidRPr="002276A2">
        <w:rPr>
          <w:rFonts w:ascii="Times New Roman" w:hAnsi="Times New Roman" w:cs="Times New Roman"/>
          <w:lang w:val="x-none" w:eastAsia="ar-SA"/>
        </w:rPr>
        <w:t>лишени</w:t>
      </w:r>
      <w:r w:rsidRPr="002276A2">
        <w:rPr>
          <w:rFonts w:ascii="Times New Roman" w:hAnsi="Times New Roman" w:cs="Times New Roman"/>
          <w:lang w:eastAsia="ar-SA"/>
        </w:rPr>
        <w:t>я</w:t>
      </w:r>
      <w:r w:rsidRPr="002276A2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375692" w:rsidRPr="002276A2" w:rsidP="00375692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2276A2">
        <w:rPr>
          <w:rFonts w:ascii="Times New Roman" w:hAnsi="Times New Roman" w:cs="Times New Roman"/>
          <w:lang w:val="x-none" w:eastAsia="ar-SA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375692" w:rsidRPr="002276A2" w:rsidP="00375692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2276A2">
        <w:rPr>
          <w:rFonts w:ascii="Times New Roman" w:hAnsi="Times New Roman" w:cs="Times New Roman"/>
          <w:lang w:val="x-none" w:eastAsia="ar-SA"/>
        </w:rPr>
        <w:t>Разъяснить правонарушител</w:t>
      </w:r>
      <w:r w:rsidRPr="002276A2">
        <w:rPr>
          <w:rFonts w:ascii="Times New Roman" w:hAnsi="Times New Roman" w:cs="Times New Roman"/>
          <w:lang w:val="x-none" w:eastAsia="ar-SA"/>
        </w:rPr>
        <w:t>ю,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2276A2">
        <w:rPr>
          <w:rFonts w:ascii="Times New Roman" w:hAnsi="Times New Roman" w:cs="Times New Roman"/>
          <w:lang w:val="x-none" w:eastAsia="ar-SA"/>
        </w:rPr>
        <w:t>ть документы в органы ГИБДД, а в случае утраты указанных документов заявить об этом в указанный орган в тот же срок.</w:t>
      </w:r>
    </w:p>
    <w:p w:rsidR="00375692" w:rsidRPr="002276A2" w:rsidP="00375692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2276A2">
        <w:rPr>
          <w:rFonts w:ascii="Times New Roman" w:hAnsi="Times New Roman" w:cs="Times New Roman"/>
        </w:rPr>
        <w:t>Постановление может быть обжаловано в Нефтеюганский районный суд Ханты – Мансийского автономного округа-Югры в течение десяти дней со дня п</w:t>
      </w:r>
      <w:r w:rsidRPr="002276A2">
        <w:rPr>
          <w:rFonts w:ascii="Times New Roman" w:hAnsi="Times New Roman" w:cs="Times New Roman"/>
        </w:rPr>
        <w:t xml:space="preserve">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375692" w:rsidRPr="002276A2" w:rsidP="00375692">
      <w:r w:rsidRPr="002276A2">
        <w:t xml:space="preserve">                           </w:t>
      </w:r>
    </w:p>
    <w:p w:rsidR="00375692" w:rsidRPr="002276A2" w:rsidP="002276A2">
      <w:pPr>
        <w:ind w:firstLine="567"/>
      </w:pPr>
      <w:r w:rsidRPr="002276A2">
        <w:t xml:space="preserve">         Мировой судья                         </w:t>
      </w:r>
      <w:r w:rsidRPr="002276A2" w:rsidR="002276A2">
        <w:t xml:space="preserve"> </w:t>
      </w:r>
      <w:r w:rsidRPr="002276A2">
        <w:t xml:space="preserve">                                              Т.П. Постовалова</w:t>
      </w:r>
    </w:p>
    <w:p w:rsidR="006D0CA7" w:rsidRPr="002276A2" w:rsidP="00375692">
      <w:pPr>
        <w:ind w:firstLine="567"/>
        <w:jc w:val="both"/>
      </w:pPr>
    </w:p>
    <w:sectPr w:rsidSect="002276A2">
      <w:headerReference w:type="default" r:id="rId4"/>
      <w:pgSz w:w="11906" w:h="16838"/>
      <w:pgMar w:top="454" w:right="851" w:bottom="454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81052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958DE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2276A2">
          <w:rPr>
            <w:noProof/>
            <w:sz w:val="20"/>
            <w:szCs w:val="20"/>
          </w:rPr>
          <w:t>4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30402"/>
    <w:rsid w:val="0003273A"/>
    <w:rsid w:val="000469FC"/>
    <w:rsid w:val="000670C9"/>
    <w:rsid w:val="00071ED9"/>
    <w:rsid w:val="00096C04"/>
    <w:rsid w:val="000B4ED8"/>
    <w:rsid w:val="000C2FDF"/>
    <w:rsid w:val="000D1E04"/>
    <w:rsid w:val="000E2E15"/>
    <w:rsid w:val="00105B29"/>
    <w:rsid w:val="001241B0"/>
    <w:rsid w:val="00147ACE"/>
    <w:rsid w:val="00156368"/>
    <w:rsid w:val="00172916"/>
    <w:rsid w:val="001912B3"/>
    <w:rsid w:val="001A5199"/>
    <w:rsid w:val="001B689E"/>
    <w:rsid w:val="001D2FF7"/>
    <w:rsid w:val="001D3AE3"/>
    <w:rsid w:val="001E4BE7"/>
    <w:rsid w:val="00211667"/>
    <w:rsid w:val="0021686F"/>
    <w:rsid w:val="00220DEB"/>
    <w:rsid w:val="002276A2"/>
    <w:rsid w:val="00253B4C"/>
    <w:rsid w:val="002576F0"/>
    <w:rsid w:val="002641F7"/>
    <w:rsid w:val="00276BD2"/>
    <w:rsid w:val="002802A1"/>
    <w:rsid w:val="002807FF"/>
    <w:rsid w:val="00287B9D"/>
    <w:rsid w:val="002A297A"/>
    <w:rsid w:val="002B1A0B"/>
    <w:rsid w:val="002B1A20"/>
    <w:rsid w:val="002B6B66"/>
    <w:rsid w:val="002D6BFB"/>
    <w:rsid w:val="002E310A"/>
    <w:rsid w:val="00301A07"/>
    <w:rsid w:val="00305D8E"/>
    <w:rsid w:val="00312CDC"/>
    <w:rsid w:val="003204FC"/>
    <w:rsid w:val="0032072B"/>
    <w:rsid w:val="00330092"/>
    <w:rsid w:val="00345ED6"/>
    <w:rsid w:val="00371297"/>
    <w:rsid w:val="00375692"/>
    <w:rsid w:val="00384777"/>
    <w:rsid w:val="00397C8A"/>
    <w:rsid w:val="003A408D"/>
    <w:rsid w:val="003B2376"/>
    <w:rsid w:val="003B3D9B"/>
    <w:rsid w:val="003C0BE0"/>
    <w:rsid w:val="003E2909"/>
    <w:rsid w:val="003E2F2A"/>
    <w:rsid w:val="004052EF"/>
    <w:rsid w:val="00421E0F"/>
    <w:rsid w:val="00430203"/>
    <w:rsid w:val="00465631"/>
    <w:rsid w:val="0047747A"/>
    <w:rsid w:val="00480FF4"/>
    <w:rsid w:val="00484112"/>
    <w:rsid w:val="00487EBB"/>
    <w:rsid w:val="00493525"/>
    <w:rsid w:val="004958DE"/>
    <w:rsid w:val="004E5C4A"/>
    <w:rsid w:val="00501E3A"/>
    <w:rsid w:val="00524A06"/>
    <w:rsid w:val="00532509"/>
    <w:rsid w:val="005360E6"/>
    <w:rsid w:val="005420B7"/>
    <w:rsid w:val="00552713"/>
    <w:rsid w:val="00565306"/>
    <w:rsid w:val="00594FC7"/>
    <w:rsid w:val="005B0DA2"/>
    <w:rsid w:val="005B13A1"/>
    <w:rsid w:val="005D01E1"/>
    <w:rsid w:val="005D6246"/>
    <w:rsid w:val="0060201E"/>
    <w:rsid w:val="00606EAD"/>
    <w:rsid w:val="006118F9"/>
    <w:rsid w:val="006242EA"/>
    <w:rsid w:val="00633336"/>
    <w:rsid w:val="0065648B"/>
    <w:rsid w:val="00663E3C"/>
    <w:rsid w:val="00664686"/>
    <w:rsid w:val="0067026F"/>
    <w:rsid w:val="0067419E"/>
    <w:rsid w:val="0067734B"/>
    <w:rsid w:val="006B6311"/>
    <w:rsid w:val="006C03BD"/>
    <w:rsid w:val="006C7CED"/>
    <w:rsid w:val="006D0CA7"/>
    <w:rsid w:val="006D39CC"/>
    <w:rsid w:val="006D498F"/>
    <w:rsid w:val="006D69AC"/>
    <w:rsid w:val="007149D2"/>
    <w:rsid w:val="007250A6"/>
    <w:rsid w:val="007257A5"/>
    <w:rsid w:val="0072609C"/>
    <w:rsid w:val="00751C6A"/>
    <w:rsid w:val="00752594"/>
    <w:rsid w:val="00756DB1"/>
    <w:rsid w:val="00756EF5"/>
    <w:rsid w:val="007765B6"/>
    <w:rsid w:val="00777F2A"/>
    <w:rsid w:val="00781B50"/>
    <w:rsid w:val="00791A6A"/>
    <w:rsid w:val="00792646"/>
    <w:rsid w:val="0079423E"/>
    <w:rsid w:val="007A4875"/>
    <w:rsid w:val="007C434B"/>
    <w:rsid w:val="007E755D"/>
    <w:rsid w:val="007F1C2D"/>
    <w:rsid w:val="00817482"/>
    <w:rsid w:val="008356FC"/>
    <w:rsid w:val="00843C24"/>
    <w:rsid w:val="008458D2"/>
    <w:rsid w:val="008459F7"/>
    <w:rsid w:val="00884CF7"/>
    <w:rsid w:val="00891318"/>
    <w:rsid w:val="00894750"/>
    <w:rsid w:val="008C6937"/>
    <w:rsid w:val="008D20C4"/>
    <w:rsid w:val="008F4E8D"/>
    <w:rsid w:val="008F792D"/>
    <w:rsid w:val="00920901"/>
    <w:rsid w:val="00926FBA"/>
    <w:rsid w:val="009370A1"/>
    <w:rsid w:val="0093752B"/>
    <w:rsid w:val="00955509"/>
    <w:rsid w:val="00956102"/>
    <w:rsid w:val="00956E3F"/>
    <w:rsid w:val="009612AF"/>
    <w:rsid w:val="00963AF7"/>
    <w:rsid w:val="009A43DC"/>
    <w:rsid w:val="009B6F65"/>
    <w:rsid w:val="009D3257"/>
    <w:rsid w:val="009D72C6"/>
    <w:rsid w:val="009D77F1"/>
    <w:rsid w:val="009E28AF"/>
    <w:rsid w:val="00A02552"/>
    <w:rsid w:val="00A251FD"/>
    <w:rsid w:val="00A35700"/>
    <w:rsid w:val="00A50BCF"/>
    <w:rsid w:val="00A552A3"/>
    <w:rsid w:val="00A5546F"/>
    <w:rsid w:val="00A60EF9"/>
    <w:rsid w:val="00A714E6"/>
    <w:rsid w:val="00A71802"/>
    <w:rsid w:val="00A97D87"/>
    <w:rsid w:val="00AA5A30"/>
    <w:rsid w:val="00AD5603"/>
    <w:rsid w:val="00AE3F48"/>
    <w:rsid w:val="00AF0A26"/>
    <w:rsid w:val="00AF2445"/>
    <w:rsid w:val="00B02AB0"/>
    <w:rsid w:val="00B76189"/>
    <w:rsid w:val="00BA4BC7"/>
    <w:rsid w:val="00BB1547"/>
    <w:rsid w:val="00BD514A"/>
    <w:rsid w:val="00C06AA6"/>
    <w:rsid w:val="00C219B6"/>
    <w:rsid w:val="00C21F41"/>
    <w:rsid w:val="00C2738D"/>
    <w:rsid w:val="00C418DC"/>
    <w:rsid w:val="00C4634D"/>
    <w:rsid w:val="00C51479"/>
    <w:rsid w:val="00C54593"/>
    <w:rsid w:val="00C63DB7"/>
    <w:rsid w:val="00C74DD5"/>
    <w:rsid w:val="00C92870"/>
    <w:rsid w:val="00CB6B91"/>
    <w:rsid w:val="00CE3EB7"/>
    <w:rsid w:val="00D00748"/>
    <w:rsid w:val="00D0669A"/>
    <w:rsid w:val="00D07B2E"/>
    <w:rsid w:val="00D44C1A"/>
    <w:rsid w:val="00D50082"/>
    <w:rsid w:val="00D5160E"/>
    <w:rsid w:val="00D60598"/>
    <w:rsid w:val="00D81528"/>
    <w:rsid w:val="00DA2B31"/>
    <w:rsid w:val="00DA37E1"/>
    <w:rsid w:val="00DC2442"/>
    <w:rsid w:val="00DE5654"/>
    <w:rsid w:val="00DF3AF6"/>
    <w:rsid w:val="00DF643F"/>
    <w:rsid w:val="00E015EE"/>
    <w:rsid w:val="00E13D2F"/>
    <w:rsid w:val="00E26B15"/>
    <w:rsid w:val="00E312CA"/>
    <w:rsid w:val="00E37CE4"/>
    <w:rsid w:val="00E61728"/>
    <w:rsid w:val="00E6624C"/>
    <w:rsid w:val="00E939D0"/>
    <w:rsid w:val="00E96D86"/>
    <w:rsid w:val="00EA568B"/>
    <w:rsid w:val="00EB08AE"/>
    <w:rsid w:val="00EC1F85"/>
    <w:rsid w:val="00EC5BE2"/>
    <w:rsid w:val="00EC5CFC"/>
    <w:rsid w:val="00ED0D23"/>
    <w:rsid w:val="00ED1029"/>
    <w:rsid w:val="00EE33C4"/>
    <w:rsid w:val="00EE51A1"/>
    <w:rsid w:val="00EE6C25"/>
    <w:rsid w:val="00EF1D1A"/>
    <w:rsid w:val="00F134F3"/>
    <w:rsid w:val="00F226F8"/>
    <w:rsid w:val="00F32AD4"/>
    <w:rsid w:val="00F356BA"/>
    <w:rsid w:val="00F42361"/>
    <w:rsid w:val="00F447AF"/>
    <w:rsid w:val="00F5141B"/>
    <w:rsid w:val="00F57675"/>
    <w:rsid w:val="00F825CF"/>
    <w:rsid w:val="00F933D5"/>
    <w:rsid w:val="00F93C36"/>
    <w:rsid w:val="00F9450A"/>
    <w:rsid w:val="00F94696"/>
    <w:rsid w:val="00FB7BF7"/>
    <w:rsid w:val="00FC123A"/>
    <w:rsid w:val="00FC1972"/>
    <w:rsid w:val="00FD652F"/>
    <w:rsid w:val="00FD72DB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